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0A" w:rsidRPr="00667777" w:rsidRDefault="00667777" w:rsidP="00C17647">
      <w:pPr>
        <w:spacing w:after="0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 w:rsidRPr="00667777">
        <w:rPr>
          <w:rFonts w:ascii="Times New Roman" w:hAnsi="Times New Roman" w:cs="Arial"/>
          <w:b/>
          <w:color w:val="000000"/>
          <w:sz w:val="28"/>
          <w:szCs w:val="28"/>
        </w:rPr>
        <w:t>МИНИСТЕРСТВО ПРОСВЯЩЕНИЯ РОССИЙСКОЙ ФЕДЕРАЦИИ</w:t>
      </w:r>
    </w:p>
    <w:p w:rsidR="00944D5B" w:rsidRDefault="00667777" w:rsidP="00C17647">
      <w:pPr>
        <w:spacing w:after="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Министерство образования и науки Пермского края</w:t>
      </w:r>
    </w:p>
    <w:p w:rsidR="00944D5B" w:rsidRDefault="00667777" w:rsidP="00C17647">
      <w:pPr>
        <w:spacing w:after="0"/>
        <w:jc w:val="center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Кочевского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муниципального округа</w:t>
      </w:r>
    </w:p>
    <w:p w:rsidR="00667777" w:rsidRDefault="00667777" w:rsidP="00667777">
      <w:pPr>
        <w:spacing w:after="0"/>
        <w:jc w:val="center"/>
        <w:rPr>
          <w:rFonts w:ascii="Times New Roman" w:hAnsi="Times New Roman"/>
          <w:sz w:val="28"/>
        </w:rPr>
      </w:pPr>
      <w:r w:rsidRPr="00667777">
        <w:rPr>
          <w:rFonts w:ascii="Times New Roman" w:hAnsi="Times New Roman"/>
          <w:sz w:val="28"/>
        </w:rPr>
        <w:t>Муниципальное бюджетное</w:t>
      </w:r>
      <w:r>
        <w:rPr>
          <w:rFonts w:ascii="Times New Roman" w:hAnsi="Times New Roman"/>
          <w:sz w:val="28"/>
        </w:rPr>
        <w:t xml:space="preserve"> общеобразовательное учреждение</w:t>
      </w:r>
    </w:p>
    <w:p w:rsidR="00944D5B" w:rsidRPr="00667777" w:rsidRDefault="00667777" w:rsidP="00667777">
      <w:pPr>
        <w:spacing w:after="0"/>
        <w:jc w:val="center"/>
        <w:rPr>
          <w:rFonts w:ascii="Times New Roman" w:hAnsi="Times New Roman"/>
          <w:sz w:val="28"/>
        </w:rPr>
      </w:pPr>
      <w:r w:rsidRPr="00667777">
        <w:rPr>
          <w:rFonts w:ascii="Times New Roman" w:eastAsia="Arial" w:hAnsi="Times New Roman"/>
          <w:sz w:val="28"/>
        </w:rPr>
        <w:t>«</w:t>
      </w:r>
      <w:proofErr w:type="spellStart"/>
      <w:r w:rsidRPr="00667777">
        <w:rPr>
          <w:rFonts w:ascii="Times New Roman" w:eastAsia="Arial" w:hAnsi="Times New Roman"/>
          <w:sz w:val="28"/>
        </w:rPr>
        <w:t>Кочёвская</w:t>
      </w:r>
      <w:proofErr w:type="spellEnd"/>
      <w:r w:rsidRPr="00667777">
        <w:rPr>
          <w:rFonts w:ascii="Times New Roman" w:eastAsia="Arial" w:hAnsi="Times New Roman"/>
          <w:sz w:val="28"/>
        </w:rPr>
        <w:t xml:space="preserve"> средняя общеобразовательная школа»</w:t>
      </w:r>
      <w:r w:rsidRPr="00667777">
        <w:rPr>
          <w:rFonts w:ascii="Times New Roman" w:hAnsi="Times New Roman"/>
          <w:sz w:val="28"/>
        </w:rPr>
        <w:t>,</w:t>
      </w:r>
    </w:p>
    <w:p w:rsidR="00944D5B" w:rsidRPr="00667777" w:rsidRDefault="00944D5B" w:rsidP="00C17647">
      <w:pPr>
        <w:spacing w:after="0"/>
        <w:jc w:val="center"/>
        <w:rPr>
          <w:rFonts w:ascii="Times New Roman" w:hAnsi="Times New Roman" w:cs="Arial"/>
          <w:color w:val="000000"/>
          <w:sz w:val="28"/>
          <w:szCs w:val="26"/>
        </w:rPr>
      </w:pPr>
    </w:p>
    <w:p w:rsidR="00DF110A" w:rsidRPr="00667777" w:rsidRDefault="00DF110A" w:rsidP="00C17647">
      <w:pPr>
        <w:spacing w:after="0"/>
        <w:jc w:val="center"/>
        <w:rPr>
          <w:rFonts w:ascii="Times New Roman" w:hAnsi="Times New Roman" w:cs="Arial"/>
          <w:color w:val="000000"/>
          <w:sz w:val="28"/>
          <w:szCs w:val="26"/>
        </w:rPr>
      </w:pPr>
    </w:p>
    <w:p w:rsidR="00DF110A" w:rsidRPr="00667777" w:rsidRDefault="00DF110A" w:rsidP="00C17647">
      <w:pPr>
        <w:spacing w:after="0"/>
        <w:jc w:val="center"/>
        <w:rPr>
          <w:rFonts w:ascii="Times New Roman" w:hAnsi="Times New Roman" w:cs="Arial"/>
          <w:color w:val="000000"/>
          <w:sz w:val="28"/>
          <w:szCs w:val="26"/>
        </w:rPr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5000"/>
        <w:gridCol w:w="4961"/>
      </w:tblGrid>
      <w:tr w:rsidR="00DF110A" w:rsidRPr="00C17647" w:rsidTr="00C17647">
        <w:tc>
          <w:tcPr>
            <w:tcW w:w="5000" w:type="dxa"/>
          </w:tcPr>
          <w:p w:rsidR="00667777" w:rsidRDefault="00667777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Рассмотрено</w:t>
            </w:r>
          </w:p>
          <w:p w:rsidR="00DF110A" w:rsidRPr="00C17647" w:rsidRDefault="00DF110A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на заседании </w:t>
            </w:r>
          </w:p>
          <w:p w:rsidR="00DF110A" w:rsidRPr="00C17647" w:rsidRDefault="00DF110A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педагогического совета </w:t>
            </w:r>
          </w:p>
          <w:p w:rsidR="00DF110A" w:rsidRPr="00C17647" w:rsidRDefault="00DF110A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Протокол № </w:t>
            </w:r>
            <w:r w:rsidRPr="00B60B31">
              <w:rPr>
                <w:rFonts w:ascii="Times New Roman" w:hAnsi="Times New Roman" w:cs="Arial"/>
                <w:color w:val="000000"/>
                <w:sz w:val="28"/>
                <w:szCs w:val="28"/>
              </w:rPr>
              <w:t>__</w:t>
            </w:r>
          </w:p>
          <w:p w:rsidR="00DF110A" w:rsidRDefault="00DF110A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от </w:t>
            </w:r>
            <w:proofErr w:type="gramStart"/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</w:rPr>
              <w:t>«</w:t>
            </w:r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  <w:u w:val="single"/>
              </w:rPr>
              <w:t xml:space="preserve">  </w:t>
            </w:r>
            <w:proofErr w:type="gramEnd"/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» </w:t>
            </w:r>
            <w:r w:rsidRPr="00C17647">
              <w:rPr>
                <w:rFonts w:ascii="Times New Roman" w:hAnsi="Times New Roman" w:cs="Arial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944D5B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 20__</w:t>
            </w:r>
            <w:r w:rsidR="00667777">
              <w:rPr>
                <w:rFonts w:ascii="Times New Roman" w:hAnsi="Times New Roman" w:cs="Arial"/>
                <w:color w:val="000000"/>
                <w:sz w:val="28"/>
                <w:szCs w:val="28"/>
              </w:rPr>
              <w:t xml:space="preserve"> г.</w:t>
            </w:r>
          </w:p>
          <w:p w:rsidR="00667777" w:rsidRDefault="00667777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Руководитель</w:t>
            </w:r>
          </w:p>
          <w:p w:rsidR="00667777" w:rsidRPr="00C17647" w:rsidRDefault="00667777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Arial"/>
                <w:color w:val="000000"/>
                <w:sz w:val="28"/>
                <w:szCs w:val="28"/>
              </w:rPr>
              <w:t>__________/__________</w:t>
            </w:r>
          </w:p>
        </w:tc>
        <w:tc>
          <w:tcPr>
            <w:tcW w:w="4961" w:type="dxa"/>
          </w:tcPr>
          <w:p w:rsidR="00DF110A" w:rsidRPr="00C17647" w:rsidRDefault="00DF110A" w:rsidP="00C17647">
            <w:pPr>
              <w:spacing w:after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DF110A" w:rsidRPr="00667777" w:rsidRDefault="00DF110A" w:rsidP="00C17647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DF110A" w:rsidRPr="00667777" w:rsidRDefault="00DF110A" w:rsidP="00C17647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667777" w:rsidRPr="00667777" w:rsidRDefault="00667777" w:rsidP="00C17647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DF110A" w:rsidRPr="00667777" w:rsidRDefault="00DF110A" w:rsidP="00C17647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DF110A" w:rsidRPr="007601B6" w:rsidRDefault="00C17647" w:rsidP="00C17647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01B6">
        <w:rPr>
          <w:rFonts w:ascii="Times New Roman" w:hAnsi="Times New Roman"/>
          <w:b/>
          <w:sz w:val="28"/>
          <w:szCs w:val="28"/>
          <w:lang w:eastAsia="en-US"/>
        </w:rPr>
        <w:t>Дополнительная общеобразовательная общеразвивающая про</w:t>
      </w:r>
      <w:r>
        <w:rPr>
          <w:rFonts w:ascii="Times New Roman" w:hAnsi="Times New Roman"/>
          <w:b/>
          <w:sz w:val="28"/>
          <w:szCs w:val="28"/>
          <w:lang w:eastAsia="en-US"/>
        </w:rPr>
        <w:t>грамма</w:t>
      </w:r>
    </w:p>
    <w:p w:rsidR="00DF110A" w:rsidRDefault="00DF110A" w:rsidP="00C17647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01B6">
        <w:rPr>
          <w:rFonts w:ascii="Times New Roman" w:hAnsi="Times New Roman"/>
          <w:b/>
          <w:sz w:val="28"/>
          <w:szCs w:val="28"/>
          <w:lang w:eastAsia="en-US"/>
        </w:rPr>
        <w:t>«</w:t>
      </w:r>
      <w:r w:rsidR="00944D5B">
        <w:rPr>
          <w:rFonts w:ascii="Times New Roman" w:hAnsi="Times New Roman"/>
          <w:b/>
          <w:sz w:val="28"/>
          <w:szCs w:val="28"/>
          <w:lang w:eastAsia="en-US"/>
        </w:rPr>
        <w:t xml:space="preserve">ОСНОВЫ </w:t>
      </w:r>
      <w:r w:rsidR="00944D5B" w:rsidRPr="00944D5B"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944D5B">
        <w:rPr>
          <w:rFonts w:ascii="Times New Roman" w:hAnsi="Times New Roman"/>
          <w:b/>
          <w:sz w:val="28"/>
          <w:szCs w:val="28"/>
          <w:lang w:val="en-US" w:eastAsia="en-US"/>
        </w:rPr>
        <w:t>D</w:t>
      </w:r>
      <w:r w:rsidR="00944D5B" w:rsidRPr="00944D5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44D5B">
        <w:rPr>
          <w:rFonts w:ascii="Times New Roman" w:hAnsi="Times New Roman"/>
          <w:b/>
          <w:sz w:val="28"/>
          <w:szCs w:val="28"/>
          <w:lang w:eastAsia="en-US"/>
        </w:rPr>
        <w:t>МОДЕЛИРОВАНИЯ В</w:t>
      </w:r>
      <w:r w:rsidR="00E0155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01552">
        <w:rPr>
          <w:rFonts w:ascii="Times New Roman" w:hAnsi="Times New Roman"/>
          <w:b/>
          <w:sz w:val="28"/>
          <w:szCs w:val="28"/>
          <w:lang w:val="en-US" w:eastAsia="en-US"/>
        </w:rPr>
        <w:t>BLENDER</w:t>
      </w:r>
      <w:bookmarkStart w:id="0" w:name="_GoBack"/>
      <w:bookmarkEnd w:id="0"/>
      <w:r w:rsidRPr="007601B6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DF110A" w:rsidRDefault="00DF110A" w:rsidP="00C17647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C17647" w:rsidRDefault="00C17647" w:rsidP="00C17647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C17647" w:rsidRDefault="00C17647" w:rsidP="00C17647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DF110A" w:rsidTr="00C17647">
        <w:tc>
          <w:tcPr>
            <w:tcW w:w="4962" w:type="dxa"/>
          </w:tcPr>
          <w:p w:rsidR="00DF110A" w:rsidRDefault="00DF110A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3" w:type="dxa"/>
          </w:tcPr>
          <w:p w:rsidR="00DF110A" w:rsidRDefault="00DF110A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6A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Направленность: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техническая</w:t>
            </w:r>
          </w:p>
          <w:p w:rsidR="00DF110A" w:rsidRDefault="00DF110A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6A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Возраст обучающихся: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13-17 лет</w:t>
            </w:r>
          </w:p>
          <w:p w:rsidR="00DF110A" w:rsidRDefault="00DF110A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6A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 реализации: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 год (72 часа)</w:t>
            </w:r>
          </w:p>
        </w:tc>
      </w:tr>
    </w:tbl>
    <w:p w:rsidR="00667777" w:rsidRDefault="00667777" w:rsidP="00667777">
      <w:pPr>
        <w:tabs>
          <w:tab w:val="left" w:pos="4111"/>
          <w:tab w:val="left" w:pos="4395"/>
        </w:tabs>
        <w:spacing w:after="0"/>
        <w:rPr>
          <w:rFonts w:ascii="Times New Roman" w:hAnsi="Times New Roman" w:cs="Arial"/>
          <w:b/>
          <w:color w:val="000000"/>
          <w:sz w:val="28"/>
          <w:szCs w:val="26"/>
        </w:rPr>
      </w:pPr>
    </w:p>
    <w:p w:rsidR="00667777" w:rsidRDefault="00667777" w:rsidP="00667777">
      <w:pPr>
        <w:tabs>
          <w:tab w:val="left" w:pos="4111"/>
          <w:tab w:val="left" w:pos="4395"/>
        </w:tabs>
        <w:spacing w:after="0"/>
        <w:rPr>
          <w:rFonts w:ascii="Times New Roman" w:hAnsi="Times New Roman" w:cs="Arial"/>
          <w:b/>
          <w:color w:val="000000"/>
          <w:sz w:val="28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C17647" w:rsidTr="00C17647">
        <w:tc>
          <w:tcPr>
            <w:tcW w:w="4962" w:type="dxa"/>
          </w:tcPr>
          <w:p w:rsidR="00C17647" w:rsidRDefault="00C17647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3" w:type="dxa"/>
          </w:tcPr>
          <w:p w:rsidR="00C17647" w:rsidRPr="00C17647" w:rsidRDefault="00C17647" w:rsidP="00C1764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1764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Автор-составитель:</w:t>
            </w:r>
          </w:p>
          <w:p w:rsidR="00C17647" w:rsidRPr="00C17647" w:rsidRDefault="00944D5B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Мелехин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Денис Николаевич</w:t>
            </w:r>
            <w:r w:rsidR="00C1764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C17647" w:rsidRPr="00C17647" w:rsidRDefault="00C17647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17647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C17647" w:rsidRDefault="00C17647" w:rsidP="00C1764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F110A" w:rsidRDefault="00DF110A" w:rsidP="00C17647">
      <w:pPr>
        <w:widowControl w:val="0"/>
        <w:tabs>
          <w:tab w:val="left" w:pos="4395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67777" w:rsidRDefault="00667777" w:rsidP="00C17647">
      <w:pPr>
        <w:widowControl w:val="0"/>
        <w:tabs>
          <w:tab w:val="left" w:pos="4395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67777" w:rsidRDefault="00667777" w:rsidP="00C17647">
      <w:pPr>
        <w:widowControl w:val="0"/>
        <w:tabs>
          <w:tab w:val="left" w:pos="4395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67777" w:rsidRDefault="00667777" w:rsidP="00C17647">
      <w:pPr>
        <w:widowControl w:val="0"/>
        <w:tabs>
          <w:tab w:val="left" w:pos="4395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67777" w:rsidRDefault="00667777" w:rsidP="00C17647">
      <w:pPr>
        <w:widowControl w:val="0"/>
        <w:tabs>
          <w:tab w:val="left" w:pos="4395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F110A" w:rsidRDefault="00944D5B" w:rsidP="00C17647">
      <w:pPr>
        <w:spacing w:after="0"/>
        <w:jc w:val="center"/>
        <w:rPr>
          <w:rFonts w:ascii="Times New Roman" w:hAnsi="Times New Roman" w:cs="Arial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 w:cs="Arial"/>
          <w:b/>
          <w:color w:val="000000"/>
          <w:sz w:val="26"/>
          <w:szCs w:val="26"/>
        </w:rPr>
        <w:t>с.Кочево</w:t>
      </w:r>
      <w:proofErr w:type="spellEnd"/>
      <w:r w:rsidR="00DF110A" w:rsidRPr="00AA6A8B">
        <w:rPr>
          <w:rFonts w:ascii="Times New Roman" w:hAnsi="Times New Roman" w:cs="Arial"/>
          <w:b/>
          <w:color w:val="000000"/>
          <w:sz w:val="26"/>
          <w:szCs w:val="26"/>
        </w:rPr>
        <w:t xml:space="preserve"> 202</w:t>
      </w:r>
      <w:r>
        <w:rPr>
          <w:rFonts w:ascii="Times New Roman" w:hAnsi="Times New Roman" w:cs="Arial"/>
          <w:b/>
          <w:color w:val="000000"/>
          <w:sz w:val="26"/>
          <w:szCs w:val="26"/>
        </w:rPr>
        <w:t>4</w:t>
      </w:r>
    </w:p>
    <w:p w:rsidR="00982C9E" w:rsidRDefault="00BE70E3" w:rsidP="00C176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C17647" w:rsidRDefault="00C17647" w:rsidP="00C176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950"/>
        <w:gridCol w:w="7186"/>
        <w:gridCol w:w="795"/>
      </w:tblGrid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18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программы…………………………………………….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18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план …………………………………………………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18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учебного плана ………………………….…….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18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Условия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18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оснащение………………………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18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реализации программы………</w:t>
            </w:r>
          </w:p>
        </w:tc>
        <w:tc>
          <w:tcPr>
            <w:tcW w:w="795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182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795" w:type="dxa"/>
          </w:tcPr>
          <w:p w:rsidR="00982C9E" w:rsidRDefault="006A1825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литературы, используемой педагогом……………..</w:t>
            </w:r>
          </w:p>
        </w:tc>
        <w:tc>
          <w:tcPr>
            <w:tcW w:w="795" w:type="dxa"/>
          </w:tcPr>
          <w:p w:rsidR="00982C9E" w:rsidRDefault="006A1825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82C9E">
        <w:tc>
          <w:tcPr>
            <w:tcW w:w="950" w:type="dxa"/>
          </w:tcPr>
          <w:p w:rsidR="00982C9E" w:rsidRDefault="00BE70E3" w:rsidP="00C176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186" w:type="dxa"/>
          </w:tcPr>
          <w:p w:rsidR="00982C9E" w:rsidRDefault="00BE70E3" w:rsidP="00C17647">
            <w:pPr>
              <w:spacing w:after="0"/>
              <w:ind w:right="-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рекомендуемой литературы для обучающихся……</w:t>
            </w:r>
          </w:p>
        </w:tc>
        <w:tc>
          <w:tcPr>
            <w:tcW w:w="795" w:type="dxa"/>
          </w:tcPr>
          <w:p w:rsidR="00982C9E" w:rsidRDefault="006A1825" w:rsidP="00C176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982C9E" w:rsidRDefault="00BE70E3" w:rsidP="00C176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2C9E" w:rsidRDefault="00BE70E3" w:rsidP="00C17647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C17647">
        <w:rPr>
          <w:rFonts w:ascii="Times New Roman" w:hAnsi="Times New Roman"/>
          <w:b/>
          <w:sz w:val="28"/>
          <w:szCs w:val="28"/>
        </w:rPr>
        <w:t xml:space="preserve">Направленность программы – </w:t>
      </w:r>
      <w:r w:rsidRPr="00C17647">
        <w:rPr>
          <w:rFonts w:ascii="Times New Roman" w:hAnsi="Times New Roman"/>
          <w:sz w:val="28"/>
          <w:szCs w:val="28"/>
        </w:rPr>
        <w:t>техническая.</w:t>
      </w:r>
      <w:r w:rsidRPr="00C17647">
        <w:rPr>
          <w:rFonts w:ascii="Times New Roman" w:hAnsi="Times New Roman"/>
          <w:b/>
          <w:sz w:val="28"/>
          <w:szCs w:val="28"/>
        </w:rPr>
        <w:t xml:space="preserve"> </w:t>
      </w:r>
    </w:p>
    <w:p w:rsid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b/>
          <w:sz w:val="28"/>
          <w:szCs w:val="28"/>
        </w:rPr>
      </w:pPr>
      <w:r w:rsidRPr="00C17647">
        <w:rPr>
          <w:rFonts w:ascii="Times New Roman" w:hAnsi="Times New Roman"/>
          <w:b/>
          <w:sz w:val="28"/>
          <w:szCs w:val="28"/>
        </w:rPr>
        <w:tab/>
      </w: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b/>
          <w:sz w:val="28"/>
          <w:szCs w:val="28"/>
        </w:rPr>
      </w:pPr>
      <w:r w:rsidRPr="00C17647">
        <w:rPr>
          <w:rFonts w:ascii="Times New Roman" w:hAnsi="Times New Roman"/>
          <w:b/>
          <w:sz w:val="28"/>
          <w:szCs w:val="28"/>
        </w:rPr>
        <w:tab/>
        <w:t>Нормативно-правовое обеспечение программы</w:t>
      </w:r>
    </w:p>
    <w:p w:rsid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C17647">
        <w:rPr>
          <w:rFonts w:ascii="Times New Roman" w:hAnsi="Times New Roman"/>
          <w:sz w:val="28"/>
        </w:rPr>
        <w:t xml:space="preserve">1. Федеральный закон от 29 декабря 2012 г. № 273-ФЗ (ред. от </w:t>
      </w:r>
      <w:r w:rsidR="00944D5B">
        <w:rPr>
          <w:rFonts w:ascii="Times New Roman" w:hAnsi="Times New Roman"/>
          <w:sz w:val="28"/>
        </w:rPr>
        <w:t>08.08.2024г</w:t>
      </w:r>
      <w:r w:rsidRPr="00C17647">
        <w:rPr>
          <w:rFonts w:ascii="Times New Roman" w:hAnsi="Times New Roman"/>
          <w:sz w:val="28"/>
        </w:rPr>
        <w:t>) «Об образовании в Российской Федерации</w:t>
      </w:r>
      <w:r w:rsidR="002F0AFB">
        <w:rPr>
          <w:rFonts w:ascii="Times New Roman" w:hAnsi="Times New Roman"/>
          <w:sz w:val="28"/>
        </w:rPr>
        <w:t>»;</w:t>
      </w:r>
    </w:p>
    <w:p w:rsidR="00944D5B" w:rsidRPr="00C17647" w:rsidRDefault="00944D5B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44D5B">
        <w:rPr>
          <w:rFonts w:ascii="Times New Roman" w:hAnsi="Times New Roman"/>
          <w:sz w:val="28"/>
        </w:rPr>
        <w:t>Концепция развития дополнительного образования детей до 2030 года утверждена распоряжением Правительства Российской Федерации от 31 марта 2022 года №678-р</w:t>
      </w:r>
      <w:r>
        <w:rPr>
          <w:rFonts w:ascii="Times New Roman" w:hAnsi="Times New Roman"/>
          <w:sz w:val="28"/>
        </w:rPr>
        <w:t>;</w:t>
      </w: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C17647">
        <w:rPr>
          <w:rFonts w:ascii="Times New Roman" w:hAnsi="Times New Roman"/>
          <w:sz w:val="28"/>
        </w:rPr>
        <w:t>3. Федеральный проект «Успех каждого ребенка» в рамках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</w:t>
      </w:r>
      <w:r w:rsidR="002F0AFB">
        <w:rPr>
          <w:rFonts w:ascii="Times New Roman" w:hAnsi="Times New Roman"/>
          <w:sz w:val="28"/>
        </w:rPr>
        <w:t>льным проектам от 3.09.2018 №10;</w:t>
      </w: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C17647">
        <w:rPr>
          <w:rFonts w:ascii="Times New Roman" w:hAnsi="Times New Roman"/>
          <w:sz w:val="28"/>
        </w:rPr>
        <w:t xml:space="preserve">4. Приказ </w:t>
      </w:r>
      <w:proofErr w:type="spellStart"/>
      <w:r w:rsidRPr="00C17647">
        <w:rPr>
          <w:rFonts w:ascii="Times New Roman" w:hAnsi="Times New Roman"/>
          <w:sz w:val="28"/>
        </w:rPr>
        <w:t>Минпроса</w:t>
      </w:r>
      <w:proofErr w:type="spellEnd"/>
      <w:r w:rsidRPr="00C17647">
        <w:rPr>
          <w:rFonts w:ascii="Times New Roman" w:hAnsi="Times New Roman"/>
          <w:sz w:val="28"/>
        </w:rPr>
        <w:t xml:space="preserve"> России от 3.09.2019 №467 «Об утверждении Целевой модели развития региональных систем дополнительного образования детей»</w:t>
      </w:r>
      <w:r w:rsidR="002F0AFB">
        <w:rPr>
          <w:rFonts w:ascii="Times New Roman" w:hAnsi="Times New Roman"/>
          <w:sz w:val="28"/>
        </w:rPr>
        <w:t>;</w:t>
      </w:r>
      <w:r w:rsidRPr="00C17647">
        <w:rPr>
          <w:rFonts w:ascii="Times New Roman" w:hAnsi="Times New Roman"/>
          <w:sz w:val="28"/>
        </w:rPr>
        <w:t xml:space="preserve"> </w:t>
      </w: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C17647">
        <w:rPr>
          <w:rFonts w:ascii="Times New Roman" w:hAnsi="Times New Roman"/>
          <w:sz w:val="28"/>
        </w:rPr>
        <w:t>5. Приказ Министерства просвещения Российской Федерации от 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2F0AFB">
        <w:rPr>
          <w:rFonts w:ascii="Times New Roman" w:hAnsi="Times New Roman"/>
          <w:sz w:val="28"/>
        </w:rPr>
        <w:t>;</w:t>
      </w: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7647">
        <w:rPr>
          <w:rFonts w:ascii="Times New Roman" w:hAnsi="Times New Roman"/>
          <w:sz w:val="28"/>
          <w:szCs w:val="28"/>
        </w:rPr>
        <w:t>6. 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2F0AFB">
        <w:rPr>
          <w:rFonts w:ascii="Times New Roman" w:hAnsi="Times New Roman"/>
          <w:sz w:val="28"/>
          <w:szCs w:val="28"/>
        </w:rPr>
        <w:t>;</w:t>
      </w: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7647">
        <w:rPr>
          <w:rFonts w:ascii="Times New Roman" w:hAnsi="Times New Roman"/>
          <w:sz w:val="28"/>
          <w:szCs w:val="28"/>
        </w:rPr>
        <w:t>7. СП 2.4.3648-20 "Санитарно-эпидемиологические требования к организациям воспитания и обучения, отдыха и оздоровления детей и молодежи" от 28 сентября 2020 года N 28</w:t>
      </w:r>
      <w:r w:rsidR="002F0AFB">
        <w:rPr>
          <w:rFonts w:ascii="Times New Roman" w:hAnsi="Times New Roman"/>
          <w:sz w:val="28"/>
          <w:szCs w:val="28"/>
        </w:rPr>
        <w:t>;</w:t>
      </w:r>
      <w:r w:rsidRPr="00C17647">
        <w:rPr>
          <w:rFonts w:ascii="Times New Roman" w:hAnsi="Times New Roman"/>
          <w:sz w:val="28"/>
          <w:szCs w:val="28"/>
        </w:rPr>
        <w:t xml:space="preserve"> </w:t>
      </w:r>
    </w:p>
    <w:p w:rsidR="00C17647" w:rsidRPr="00C17647" w:rsidRDefault="00C17647" w:rsidP="00C176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647">
        <w:rPr>
          <w:rFonts w:ascii="Times New Roman" w:hAnsi="Times New Roman"/>
          <w:sz w:val="28"/>
          <w:szCs w:val="28"/>
        </w:rPr>
        <w:t>8. Устав МАУ ДО «Центр технического творчества и профориентации» Нижнекамского муниципального района Республики Татарстан</w:t>
      </w:r>
      <w:r w:rsidR="002F0AFB">
        <w:rPr>
          <w:rFonts w:ascii="Times New Roman" w:hAnsi="Times New Roman"/>
          <w:sz w:val="28"/>
          <w:szCs w:val="28"/>
        </w:rPr>
        <w:t>.</w:t>
      </w:r>
    </w:p>
    <w:p w:rsidR="00982C9E" w:rsidRDefault="00982C9E" w:rsidP="00C17647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8073A3" w:rsidRDefault="00BE70E3" w:rsidP="00C1764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2F438A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73A3" w:rsidRDefault="008073A3" w:rsidP="008073A3">
      <w:pPr>
        <w:pStyle w:val="af5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живем в огромном потоке молниеносно меняющейся информации. Беспрецедентным примером высоких темпов развития </w:t>
      </w:r>
      <w:r>
        <w:rPr>
          <w:sz w:val="28"/>
          <w:szCs w:val="28"/>
          <w:lang w:val="en-US"/>
        </w:rPr>
        <w:t>IT</w:t>
      </w:r>
      <w:r w:rsidR="00AD3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сферы являются </w:t>
      </w:r>
      <w:r w:rsidR="00AD3DCA">
        <w:rPr>
          <w:sz w:val="28"/>
          <w:szCs w:val="28"/>
        </w:rPr>
        <w:t>3</w:t>
      </w:r>
      <w:r w:rsidR="00AD3DCA">
        <w:rPr>
          <w:sz w:val="28"/>
          <w:szCs w:val="28"/>
          <w:lang w:val="en-US"/>
        </w:rPr>
        <w:t>D</w:t>
      </w:r>
      <w:r w:rsidR="00AD3DCA" w:rsidRPr="00AD3DCA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технологии. Прогрессивность этой отрасли проявляется в том, что н</w:t>
      </w:r>
      <w:r w:rsidRPr="00230195">
        <w:rPr>
          <w:sz w:val="28"/>
          <w:szCs w:val="28"/>
        </w:rPr>
        <w:t>овые технологии и идеологии разрабатываются не только специализированными компаниями и корпорациями, но и «рядовыми» программистами</w:t>
      </w:r>
      <w:r>
        <w:rPr>
          <w:sz w:val="28"/>
          <w:szCs w:val="28"/>
        </w:rPr>
        <w:t>, студентами и школьниками</w:t>
      </w:r>
      <w:r w:rsidRPr="00230195">
        <w:rPr>
          <w:sz w:val="28"/>
          <w:szCs w:val="28"/>
        </w:rPr>
        <w:t xml:space="preserve">, имеющими потребность в создании новой технологии для дальнейшего использования, как в своих целях, так и для общества. Эффективное применение современных </w:t>
      </w:r>
      <w:r w:rsidR="001170EF">
        <w:rPr>
          <w:sz w:val="28"/>
          <w:szCs w:val="28"/>
        </w:rPr>
        <w:t xml:space="preserve">аддитивных </w:t>
      </w:r>
      <w:r w:rsidRPr="00230195">
        <w:rPr>
          <w:sz w:val="28"/>
          <w:szCs w:val="28"/>
        </w:rPr>
        <w:lastRenderedPageBreak/>
        <w:t>технологий способствует не только повышению качества прогр</w:t>
      </w:r>
      <w:r>
        <w:rPr>
          <w:sz w:val="28"/>
          <w:szCs w:val="28"/>
        </w:rPr>
        <w:t>аммного продукта, но и экономии</w:t>
      </w:r>
      <w:r w:rsidRPr="00230195">
        <w:rPr>
          <w:sz w:val="28"/>
          <w:szCs w:val="28"/>
        </w:rPr>
        <w:t xml:space="preserve"> </w:t>
      </w:r>
      <w:r w:rsidR="001170EF">
        <w:rPr>
          <w:sz w:val="28"/>
          <w:szCs w:val="28"/>
        </w:rPr>
        <w:t xml:space="preserve">временных и </w:t>
      </w:r>
      <w:r w:rsidRPr="00230195">
        <w:rPr>
          <w:sz w:val="28"/>
          <w:szCs w:val="28"/>
        </w:rPr>
        <w:t xml:space="preserve">трудозатрат, финансовых ресурсов и многому другому. </w:t>
      </w:r>
    </w:p>
    <w:p w:rsidR="00B13454" w:rsidRPr="00E30032" w:rsidRDefault="00344A74" w:rsidP="00344A74">
      <w:pPr>
        <w:pStyle w:val="af5"/>
        <w:spacing w:before="0" w:beforeAutospacing="0" w:after="0" w:afterAutospacing="0"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44A74">
        <w:rPr>
          <w:sz w:val="28"/>
          <w:szCs w:val="28"/>
        </w:rPr>
        <w:t xml:space="preserve">Программа </w:t>
      </w:r>
      <w:r w:rsidRPr="001170EF">
        <w:rPr>
          <w:color w:val="000000" w:themeColor="text1"/>
          <w:sz w:val="28"/>
          <w:szCs w:val="28"/>
        </w:rPr>
        <w:t xml:space="preserve">«Основы 3D дизайна в </w:t>
      </w:r>
      <w:r>
        <w:rPr>
          <w:color w:val="000000" w:themeColor="text1"/>
          <w:sz w:val="28"/>
          <w:szCs w:val="28"/>
          <w:lang w:val="en-US"/>
        </w:rPr>
        <w:t>B</w:t>
      </w:r>
      <w:proofErr w:type="spellStart"/>
      <w:r w:rsidRPr="001170EF">
        <w:rPr>
          <w:color w:val="000000" w:themeColor="text1"/>
          <w:sz w:val="28"/>
          <w:szCs w:val="28"/>
        </w:rPr>
        <w:t>lender</w:t>
      </w:r>
      <w:proofErr w:type="spellEnd"/>
      <w:r w:rsidRPr="001170EF">
        <w:rPr>
          <w:color w:val="000000" w:themeColor="text1"/>
          <w:sz w:val="28"/>
          <w:szCs w:val="28"/>
        </w:rPr>
        <w:t xml:space="preserve"> 3D»</w:t>
      </w:r>
      <w:r>
        <w:rPr>
          <w:color w:val="000000" w:themeColor="text1"/>
          <w:sz w:val="28"/>
          <w:szCs w:val="28"/>
        </w:rPr>
        <w:t xml:space="preserve"> </w:t>
      </w:r>
      <w:r w:rsidRPr="00344A74">
        <w:rPr>
          <w:sz w:val="28"/>
          <w:szCs w:val="28"/>
        </w:rPr>
        <w:t>реализуется в рамках объединения по углубленному изучению математики и информатики «Математическая мастерская «Цифра+», созданной для популяризации в молодежном сообществе и углубления уровня компетенций школьников в базовых дисциплинах цифровой среды.</w:t>
      </w:r>
      <w:r>
        <w:rPr>
          <w:sz w:val="28"/>
          <w:szCs w:val="28"/>
        </w:rPr>
        <w:t xml:space="preserve"> </w:t>
      </w:r>
      <w:r w:rsidR="001170EF">
        <w:rPr>
          <w:color w:val="000000" w:themeColor="text1"/>
          <w:sz w:val="28"/>
          <w:szCs w:val="28"/>
        </w:rPr>
        <w:t xml:space="preserve">Программа </w:t>
      </w:r>
      <w:r w:rsidR="00B13454" w:rsidRPr="00E30032">
        <w:rPr>
          <w:color w:val="000000" w:themeColor="text1"/>
          <w:sz w:val="28"/>
          <w:szCs w:val="28"/>
        </w:rPr>
        <w:t xml:space="preserve">дает начальные знания пакета </w:t>
      </w:r>
      <w:r w:rsidR="00B13454" w:rsidRPr="00E30032">
        <w:rPr>
          <w:color w:val="000000" w:themeColor="text1"/>
          <w:sz w:val="28"/>
          <w:szCs w:val="28"/>
          <w:lang w:val="en-US"/>
        </w:rPr>
        <w:t>Blender</w:t>
      </w:r>
      <w:r w:rsidR="00B13454" w:rsidRPr="00E30032">
        <w:rPr>
          <w:color w:val="000000" w:themeColor="text1"/>
          <w:sz w:val="28"/>
          <w:szCs w:val="28"/>
        </w:rPr>
        <w:t xml:space="preserve">, необходимые для серьезного моделирования объектов, создания освещения и спецэффектов, а также основы дизайна интерьера и трехмерной анимационной графики. На занятиях курсов обучения </w:t>
      </w:r>
      <w:r w:rsidR="00B13454" w:rsidRPr="00E30032">
        <w:rPr>
          <w:color w:val="000000" w:themeColor="text1"/>
          <w:sz w:val="28"/>
          <w:szCs w:val="28"/>
          <w:lang w:val="en-US"/>
        </w:rPr>
        <w:t>Blender</w:t>
      </w:r>
      <w:r w:rsidR="00B13454" w:rsidRPr="00E30032">
        <w:rPr>
          <w:color w:val="000000" w:themeColor="text1"/>
          <w:sz w:val="28"/>
          <w:szCs w:val="28"/>
        </w:rPr>
        <w:t xml:space="preserve"> учащиеся изучают сложные случаи освещения и настройки окружающей среды (фотореализм), построение трехмерных макетов помещений</w:t>
      </w:r>
      <w:r w:rsidR="001170EF" w:rsidRPr="001170EF">
        <w:rPr>
          <w:color w:val="000000" w:themeColor="text1"/>
          <w:sz w:val="28"/>
          <w:szCs w:val="28"/>
        </w:rPr>
        <w:t xml:space="preserve"> </w:t>
      </w:r>
      <w:r w:rsidR="001170EF">
        <w:rPr>
          <w:color w:val="000000" w:themeColor="text1"/>
          <w:sz w:val="28"/>
          <w:szCs w:val="28"/>
          <w:lang w:val="en-US"/>
        </w:rPr>
        <w:t>c</w:t>
      </w:r>
      <w:r w:rsidR="00B13454" w:rsidRPr="00E30032">
        <w:rPr>
          <w:color w:val="000000" w:themeColor="text1"/>
          <w:sz w:val="28"/>
          <w:szCs w:val="28"/>
        </w:rPr>
        <w:t xml:space="preserve"> использ</w:t>
      </w:r>
      <w:r w:rsidR="001170EF">
        <w:rPr>
          <w:color w:val="000000" w:themeColor="text1"/>
          <w:sz w:val="28"/>
          <w:szCs w:val="28"/>
        </w:rPr>
        <w:t>ованием</w:t>
      </w:r>
      <w:r w:rsidR="00B13454" w:rsidRPr="00E30032">
        <w:rPr>
          <w:color w:val="000000" w:themeColor="text1"/>
          <w:sz w:val="28"/>
          <w:szCs w:val="28"/>
        </w:rPr>
        <w:t xml:space="preserve"> модификатор</w:t>
      </w:r>
      <w:r w:rsidR="001170EF">
        <w:rPr>
          <w:color w:val="000000" w:themeColor="text1"/>
          <w:sz w:val="28"/>
          <w:szCs w:val="28"/>
        </w:rPr>
        <w:t>ов</w:t>
      </w:r>
      <w:r w:rsidR="00B13454" w:rsidRPr="00E30032">
        <w:rPr>
          <w:color w:val="000000" w:themeColor="text1"/>
          <w:sz w:val="28"/>
          <w:szCs w:val="28"/>
        </w:rPr>
        <w:t>.</w:t>
      </w:r>
    </w:p>
    <w:p w:rsidR="00B13454" w:rsidRPr="00E30032" w:rsidRDefault="00B13454" w:rsidP="00C17647">
      <w:pPr>
        <w:spacing w:after="0"/>
        <w:ind w:firstLine="567"/>
        <w:jc w:val="both"/>
        <w:rPr>
          <w:rStyle w:val="12"/>
          <w:color w:val="000000" w:themeColor="text1"/>
          <w:sz w:val="28"/>
          <w:szCs w:val="28"/>
        </w:rPr>
      </w:pPr>
      <w:r w:rsidRPr="00E30032">
        <w:rPr>
          <w:rFonts w:ascii="Times New Roman" w:hAnsi="Times New Roman"/>
          <w:color w:val="000000" w:themeColor="text1"/>
          <w:sz w:val="28"/>
          <w:szCs w:val="28"/>
        </w:rPr>
        <w:t>Программа курс</w:t>
      </w:r>
      <w:r w:rsidR="001170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30032">
        <w:rPr>
          <w:rFonts w:ascii="Times New Roman" w:hAnsi="Times New Roman"/>
          <w:color w:val="000000" w:themeColor="text1"/>
          <w:sz w:val="28"/>
          <w:szCs w:val="28"/>
        </w:rPr>
        <w:t xml:space="preserve"> обучения трехмерного моделирования включает разработки по созданию рекламных роликов, полнометражных мультипликационных фильмов, а также качественные вставки элементов текста (титры для передач) и многое другое в программе </w:t>
      </w:r>
      <w:r w:rsidRPr="00E30032">
        <w:rPr>
          <w:rFonts w:ascii="Times New Roman" w:hAnsi="Times New Roman"/>
          <w:color w:val="000000" w:themeColor="text1"/>
          <w:sz w:val="28"/>
          <w:szCs w:val="28"/>
          <w:lang w:val="en-US"/>
        </w:rPr>
        <w:t>Blender</w:t>
      </w:r>
      <w:r w:rsidRPr="00E30032">
        <w:rPr>
          <w:rFonts w:ascii="Times New Roman" w:hAnsi="Times New Roman"/>
          <w:color w:val="000000" w:themeColor="text1"/>
          <w:sz w:val="28"/>
          <w:szCs w:val="28"/>
        </w:rPr>
        <w:t xml:space="preserve">. Полученные </w:t>
      </w:r>
      <w:r w:rsidR="001170E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B1E32">
        <w:rPr>
          <w:rFonts w:ascii="Times New Roman" w:hAnsi="Times New Roman"/>
          <w:color w:val="000000" w:themeColor="text1"/>
          <w:sz w:val="28"/>
          <w:szCs w:val="28"/>
        </w:rPr>
        <w:t>процессе</w:t>
      </w:r>
      <w:r w:rsidRPr="00E30032">
        <w:rPr>
          <w:rFonts w:ascii="Times New Roman" w:hAnsi="Times New Roman"/>
          <w:color w:val="000000" w:themeColor="text1"/>
          <w:sz w:val="28"/>
          <w:szCs w:val="28"/>
        </w:rPr>
        <w:t xml:space="preserve"> обучения знания помогут школьникам на практическом опыте убедиться в высокой эффективности программы «Трехмерное моделирование». В дальнейшем это позволит им самостоятельно разрабатывать макеты проектов рекламных роликов для телевидения, киноиндустрии и анимации, а также конструировать детали настройки спецэффектов в конфигурации жилых и нежилых помещений и многое другое.</w:t>
      </w:r>
    </w:p>
    <w:p w:rsidR="00344A74" w:rsidRDefault="00344A74" w:rsidP="00344A74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637DC">
        <w:rPr>
          <w:b/>
          <w:sz w:val="28"/>
          <w:szCs w:val="28"/>
        </w:rPr>
        <w:t>Отличительн</w:t>
      </w:r>
      <w:r>
        <w:rPr>
          <w:b/>
          <w:sz w:val="28"/>
          <w:szCs w:val="28"/>
        </w:rPr>
        <w:t>ая</w:t>
      </w:r>
      <w:r w:rsidRPr="005637DC">
        <w:rPr>
          <w:b/>
          <w:sz w:val="28"/>
          <w:szCs w:val="28"/>
        </w:rPr>
        <w:t xml:space="preserve"> особенност</w:t>
      </w:r>
      <w:r>
        <w:rPr>
          <w:b/>
          <w:sz w:val="28"/>
          <w:szCs w:val="28"/>
        </w:rPr>
        <w:t>ь</w:t>
      </w:r>
      <w:r w:rsidRPr="005637DC">
        <w:rPr>
          <w:b/>
          <w:sz w:val="28"/>
          <w:szCs w:val="28"/>
        </w:rPr>
        <w:t xml:space="preserve"> и новизна </w:t>
      </w:r>
      <w:r>
        <w:rPr>
          <w:sz w:val="28"/>
          <w:szCs w:val="28"/>
        </w:rPr>
        <w:t>дополнительной общеобразовательной</w:t>
      </w:r>
      <w:r w:rsidRPr="005637DC">
        <w:rPr>
          <w:sz w:val="28"/>
          <w:szCs w:val="28"/>
        </w:rPr>
        <w:t xml:space="preserve"> программы заключается в том, что она является практико-ориентированной</w:t>
      </w:r>
      <w:r>
        <w:rPr>
          <w:sz w:val="28"/>
          <w:szCs w:val="28"/>
        </w:rPr>
        <w:t xml:space="preserve"> и построена на основе вытягивающей модели обучения. </w:t>
      </w:r>
    </w:p>
    <w:p w:rsidR="00344A74" w:rsidRDefault="00344A74" w:rsidP="00344A74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1DEF">
        <w:rPr>
          <w:sz w:val="28"/>
          <w:szCs w:val="28"/>
        </w:rPr>
        <w:t xml:space="preserve">о-первых, </w:t>
      </w:r>
      <w:r>
        <w:rPr>
          <w:sz w:val="28"/>
          <w:szCs w:val="28"/>
        </w:rPr>
        <w:t>общеобразовательная программа имеет</w:t>
      </w:r>
      <w:r w:rsidRPr="00F81DE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практическую ценность, что мотивирует обучающихся</w:t>
      </w:r>
      <w:r w:rsidRPr="00F81DEF">
        <w:rPr>
          <w:sz w:val="28"/>
          <w:szCs w:val="28"/>
        </w:rPr>
        <w:t xml:space="preserve"> к профессиональной интерпретации полученных результатов, во-вторых, </w:t>
      </w:r>
      <w:r>
        <w:rPr>
          <w:sz w:val="28"/>
          <w:szCs w:val="28"/>
        </w:rPr>
        <w:t xml:space="preserve">позволяет </w:t>
      </w:r>
      <w:r w:rsidRPr="00F81DEF">
        <w:rPr>
          <w:sz w:val="28"/>
          <w:szCs w:val="28"/>
        </w:rPr>
        <w:t>избавиться от всего лишнего в образовательной концепции (удалить "образовательный шум") и, в-тре</w:t>
      </w:r>
      <w:r>
        <w:rPr>
          <w:sz w:val="28"/>
          <w:szCs w:val="28"/>
        </w:rPr>
        <w:t xml:space="preserve">тьих, ​​​​​​​позволяет выстроить </w:t>
      </w:r>
      <w:r w:rsidRPr="00F81DEF">
        <w:rPr>
          <w:sz w:val="28"/>
          <w:szCs w:val="28"/>
        </w:rPr>
        <w:t>траекторию, в которой предыдущий этап был бы част</w:t>
      </w:r>
      <w:r>
        <w:rPr>
          <w:sz w:val="28"/>
          <w:szCs w:val="28"/>
        </w:rPr>
        <w:t>ью последующего, тем самым предоставляет возможность</w:t>
      </w:r>
      <w:r w:rsidRPr="00F81DEF">
        <w:rPr>
          <w:sz w:val="28"/>
          <w:szCs w:val="28"/>
        </w:rPr>
        <w:t xml:space="preserve"> рассчитывать на эволюцию в мыслительной деятельности учащихся, а также осознание важности и необходимости полученных навыков.</w:t>
      </w:r>
    </w:p>
    <w:p w:rsidR="009E2A04" w:rsidRDefault="00376113" w:rsidP="00FB71D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A04">
        <w:rPr>
          <w:rFonts w:ascii="Times New Roman" w:hAnsi="Times New Roman"/>
          <w:b/>
          <w:sz w:val="28"/>
          <w:szCs w:val="28"/>
        </w:rPr>
        <w:t>Основные теоретическая идеи программы</w:t>
      </w:r>
      <w:r w:rsidRPr="00376113">
        <w:rPr>
          <w:rFonts w:ascii="Times New Roman" w:hAnsi="Times New Roman"/>
          <w:sz w:val="28"/>
          <w:szCs w:val="28"/>
        </w:rPr>
        <w:t xml:space="preserve"> </w:t>
      </w:r>
    </w:p>
    <w:p w:rsidR="00376113" w:rsidRPr="00376113" w:rsidRDefault="00376113" w:rsidP="00FB71D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t xml:space="preserve"> В основу программы заложены следующие педагогические идеи:</w:t>
      </w:r>
    </w:p>
    <w:p w:rsidR="00376113" w:rsidRPr="00376113" w:rsidRDefault="00376113" w:rsidP="00376113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t>- теория развития мотивации ребенка к познанию и творчеству (</w:t>
      </w:r>
      <w:proofErr w:type="spellStart"/>
      <w:r w:rsidRPr="00376113">
        <w:rPr>
          <w:rFonts w:ascii="Times New Roman" w:hAnsi="Times New Roman"/>
          <w:sz w:val="28"/>
          <w:szCs w:val="28"/>
        </w:rPr>
        <w:t>А.К.Бруднов</w:t>
      </w:r>
      <w:proofErr w:type="spellEnd"/>
      <w:r w:rsidRPr="00376113">
        <w:rPr>
          <w:rFonts w:ascii="Times New Roman" w:hAnsi="Times New Roman"/>
          <w:sz w:val="28"/>
          <w:szCs w:val="28"/>
        </w:rPr>
        <w:t xml:space="preserve">), возможности выбора индивидуального образовательного пути (Е.Б. </w:t>
      </w:r>
      <w:proofErr w:type="spellStart"/>
      <w:r w:rsidRPr="00376113">
        <w:rPr>
          <w:rFonts w:ascii="Times New Roman" w:hAnsi="Times New Roman"/>
          <w:sz w:val="28"/>
          <w:szCs w:val="28"/>
        </w:rPr>
        <w:t>Евладова</w:t>
      </w:r>
      <w:proofErr w:type="spellEnd"/>
      <w:r w:rsidRPr="00376113">
        <w:rPr>
          <w:rFonts w:ascii="Times New Roman" w:hAnsi="Times New Roman"/>
          <w:sz w:val="28"/>
          <w:szCs w:val="28"/>
        </w:rPr>
        <w:t>, Л.Н. Николаева);</w:t>
      </w:r>
    </w:p>
    <w:p w:rsidR="00376113" w:rsidRPr="00376113" w:rsidRDefault="00376113" w:rsidP="00376113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lastRenderedPageBreak/>
        <w:t xml:space="preserve">- разноплановая творческая деятельность, позволяющая развивать частные, индивидуальные интересы личности (О.Е. Лебедев, А.Е. </w:t>
      </w:r>
      <w:proofErr w:type="spellStart"/>
      <w:r w:rsidRPr="00376113">
        <w:rPr>
          <w:rFonts w:ascii="Times New Roman" w:hAnsi="Times New Roman"/>
          <w:sz w:val="28"/>
          <w:szCs w:val="28"/>
        </w:rPr>
        <w:t>Асмолов</w:t>
      </w:r>
      <w:proofErr w:type="spellEnd"/>
      <w:r w:rsidRPr="00376113">
        <w:rPr>
          <w:rFonts w:ascii="Times New Roman" w:hAnsi="Times New Roman"/>
          <w:sz w:val="28"/>
          <w:szCs w:val="28"/>
        </w:rPr>
        <w:t>).</w:t>
      </w:r>
    </w:p>
    <w:p w:rsidR="00376113" w:rsidRPr="00376113" w:rsidRDefault="00376113" w:rsidP="00376113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t>Практическая работа реализуется через:</w:t>
      </w:r>
    </w:p>
    <w:p w:rsidR="009E2A04" w:rsidRDefault="00376113" w:rsidP="00376113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t xml:space="preserve">- научно-исследовательскую деятельность, в ходе которой обучающиеся получают возможность ознакомиться с различными </w:t>
      </w:r>
      <w:r w:rsidR="009E2A04">
        <w:rPr>
          <w:rFonts w:ascii="Times New Roman" w:hAnsi="Times New Roman"/>
          <w:sz w:val="28"/>
          <w:szCs w:val="28"/>
        </w:rPr>
        <w:t>аддитивными технологиями;</w:t>
      </w:r>
    </w:p>
    <w:p w:rsidR="009E2A04" w:rsidRDefault="00376113" w:rsidP="00376113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t>- проектную деятельность, развивающую технические способности и инженерное мышление, техническую смекалку и высокое профессиональное мастерство при выполнении практических работ</w:t>
      </w:r>
      <w:r w:rsidR="009E2A04">
        <w:rPr>
          <w:rFonts w:ascii="Times New Roman" w:hAnsi="Times New Roman"/>
          <w:sz w:val="28"/>
          <w:szCs w:val="28"/>
        </w:rPr>
        <w:t>;</w:t>
      </w:r>
      <w:r w:rsidRPr="00376113">
        <w:rPr>
          <w:rFonts w:ascii="Times New Roman" w:hAnsi="Times New Roman"/>
          <w:sz w:val="28"/>
          <w:szCs w:val="28"/>
        </w:rPr>
        <w:t xml:space="preserve"> </w:t>
      </w:r>
    </w:p>
    <w:p w:rsidR="00376113" w:rsidRPr="00376113" w:rsidRDefault="00376113" w:rsidP="00376113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t xml:space="preserve">Образовательный процесс предусматривает овладение теоретическими знаниями одновременно с формированием </w:t>
      </w:r>
      <w:proofErr w:type="spellStart"/>
      <w:r w:rsidRPr="00376113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376113">
        <w:rPr>
          <w:rFonts w:ascii="Times New Roman" w:hAnsi="Times New Roman"/>
          <w:sz w:val="28"/>
          <w:szCs w:val="28"/>
        </w:rPr>
        <w:t xml:space="preserve">-практического опыта, в основу которого положен творческий потенциал каждого учащегося: создание авторских инженерных решений и участие в конкурсах, конференциях, соревнованиях и </w:t>
      </w:r>
      <w:proofErr w:type="spellStart"/>
      <w:r w:rsidRPr="00376113">
        <w:rPr>
          <w:rFonts w:ascii="Times New Roman" w:hAnsi="Times New Roman"/>
          <w:sz w:val="28"/>
          <w:szCs w:val="28"/>
        </w:rPr>
        <w:t>хакатонах</w:t>
      </w:r>
      <w:proofErr w:type="spellEnd"/>
      <w:r w:rsidRPr="00376113">
        <w:rPr>
          <w:rFonts w:ascii="Times New Roman" w:hAnsi="Times New Roman"/>
          <w:sz w:val="28"/>
          <w:szCs w:val="28"/>
        </w:rPr>
        <w:t>.</w:t>
      </w:r>
    </w:p>
    <w:p w:rsidR="00376113" w:rsidRPr="002F0AFB" w:rsidRDefault="00376113" w:rsidP="008F662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6113">
        <w:rPr>
          <w:rFonts w:ascii="Times New Roman" w:hAnsi="Times New Roman"/>
          <w:sz w:val="28"/>
          <w:szCs w:val="28"/>
        </w:rPr>
        <w:t>Немаловажным является приобретение опыта работы в команде, а также индивидуальное техническое творчество.</w:t>
      </w:r>
    </w:p>
    <w:p w:rsidR="00982C9E" w:rsidRDefault="00BE70E3" w:rsidP="00C1764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AFB">
        <w:rPr>
          <w:rFonts w:ascii="Times New Roman" w:hAnsi="Times New Roman"/>
          <w:b/>
          <w:sz w:val="28"/>
          <w:szCs w:val="28"/>
        </w:rPr>
        <w:t>Цель программы</w:t>
      </w:r>
    </w:p>
    <w:p w:rsidR="00982C9E" w:rsidRPr="002F0AFB" w:rsidRDefault="009E2A04" w:rsidP="009E2A0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</w:t>
      </w:r>
      <w:r w:rsidRPr="00DC2747">
        <w:rPr>
          <w:rFonts w:ascii="Times New Roman" w:hAnsi="Times New Roman"/>
          <w:sz w:val="28"/>
          <w:szCs w:val="28"/>
        </w:rPr>
        <w:t xml:space="preserve"> является </w:t>
      </w:r>
      <w:r w:rsidRPr="00DC2747">
        <w:rPr>
          <w:rFonts w:ascii="Times New Roman" w:hAnsi="Times New Roman"/>
          <w:color w:val="000000"/>
          <w:sz w:val="28"/>
          <w:szCs w:val="28"/>
        </w:rPr>
        <w:t xml:space="preserve">создание оптимальных условий для развития </w:t>
      </w:r>
      <w:r>
        <w:rPr>
          <w:rFonts w:ascii="Times New Roman" w:hAnsi="Times New Roman"/>
          <w:color w:val="000000"/>
          <w:sz w:val="28"/>
          <w:szCs w:val="28"/>
        </w:rPr>
        <w:t>ИКТ-</w:t>
      </w:r>
      <w:r w:rsidRPr="00DC2747">
        <w:rPr>
          <w:rFonts w:ascii="Times New Roman" w:hAnsi="Times New Roman"/>
          <w:color w:val="000000"/>
          <w:sz w:val="28"/>
          <w:szCs w:val="28"/>
        </w:rPr>
        <w:t>компетентности обучающихся, их профессиональн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C2747">
        <w:rPr>
          <w:rFonts w:ascii="Times New Roman" w:hAnsi="Times New Roman"/>
          <w:color w:val="000000"/>
          <w:sz w:val="28"/>
          <w:szCs w:val="28"/>
        </w:rPr>
        <w:t xml:space="preserve"> ориентаци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2747">
        <w:rPr>
          <w:rFonts w:ascii="Times New Roman" w:hAnsi="Times New Roman"/>
          <w:color w:val="000000"/>
          <w:sz w:val="28"/>
          <w:szCs w:val="28"/>
        </w:rPr>
        <w:t xml:space="preserve"> на успешную деятельность в современном информационном обществе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DC27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DC2747">
        <w:rPr>
          <w:rFonts w:ascii="Times New Roman" w:hAnsi="Times New Roman"/>
          <w:color w:val="000000"/>
          <w:sz w:val="28"/>
          <w:szCs w:val="28"/>
        </w:rPr>
        <w:t xml:space="preserve">ормирование интереса к техническим видам творчества, развитие логического, </w:t>
      </w:r>
      <w:r>
        <w:rPr>
          <w:rFonts w:ascii="Times New Roman" w:hAnsi="Times New Roman"/>
          <w:color w:val="000000"/>
          <w:sz w:val="28"/>
          <w:szCs w:val="28"/>
        </w:rPr>
        <w:t>алгоритмического</w:t>
      </w:r>
      <w:r w:rsidRPr="00DC2747">
        <w:rPr>
          <w:rFonts w:ascii="Times New Roman" w:hAnsi="Times New Roman"/>
          <w:color w:val="000000"/>
          <w:sz w:val="28"/>
          <w:szCs w:val="28"/>
        </w:rPr>
        <w:t xml:space="preserve"> мышления, создание условий для творческой самореализации личности ребёнка посредством </w:t>
      </w:r>
      <w:r>
        <w:rPr>
          <w:rStyle w:val="0pt"/>
          <w:color w:val="000000"/>
          <w:sz w:val="28"/>
          <w:szCs w:val="28"/>
        </w:rPr>
        <w:t>формирования</w:t>
      </w:r>
      <w:r w:rsidR="00B13454" w:rsidRPr="002F0AFB">
        <w:rPr>
          <w:rStyle w:val="0pt"/>
          <w:color w:val="000000"/>
          <w:sz w:val="28"/>
          <w:szCs w:val="28"/>
        </w:rPr>
        <w:tab/>
        <w:t xml:space="preserve"> базовых знаний в области трехмерной компьютерной графики и овладени</w:t>
      </w:r>
      <w:r>
        <w:rPr>
          <w:rStyle w:val="0pt"/>
          <w:color w:val="000000"/>
          <w:sz w:val="28"/>
          <w:szCs w:val="28"/>
        </w:rPr>
        <w:t>я</w:t>
      </w:r>
      <w:r w:rsidR="00B13454" w:rsidRPr="002F0AFB">
        <w:rPr>
          <w:rStyle w:val="0pt"/>
          <w:color w:val="000000"/>
          <w:sz w:val="28"/>
          <w:szCs w:val="28"/>
        </w:rPr>
        <w:t xml:space="preserve"> навыками работы в программе </w:t>
      </w:r>
      <w:r w:rsidR="00B13454" w:rsidRPr="002F0AFB">
        <w:rPr>
          <w:rStyle w:val="0pt"/>
          <w:color w:val="000000"/>
          <w:sz w:val="28"/>
          <w:szCs w:val="28"/>
          <w:lang w:val="en-US"/>
        </w:rPr>
        <w:t>Blender</w:t>
      </w:r>
      <w:r w:rsidR="00B13454" w:rsidRPr="002F0AFB">
        <w:rPr>
          <w:rStyle w:val="0pt"/>
          <w:color w:val="000000"/>
          <w:sz w:val="28"/>
          <w:szCs w:val="28"/>
        </w:rPr>
        <w:t>.</w:t>
      </w:r>
    </w:p>
    <w:p w:rsidR="00982C9E" w:rsidRPr="002F0AFB" w:rsidRDefault="00BE70E3" w:rsidP="00C1764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AFB">
        <w:rPr>
          <w:rFonts w:ascii="Times New Roman" w:hAnsi="Times New Roman"/>
          <w:b/>
          <w:sz w:val="28"/>
          <w:szCs w:val="28"/>
        </w:rPr>
        <w:t xml:space="preserve">Задачи программы </w:t>
      </w:r>
    </w:p>
    <w:p w:rsidR="00982C9E" w:rsidRPr="002F0AFB" w:rsidRDefault="00BE70E3" w:rsidP="00C1764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FB">
        <w:rPr>
          <w:rFonts w:ascii="Times New Roman" w:hAnsi="Times New Roman"/>
          <w:color w:val="000000"/>
          <w:sz w:val="28"/>
          <w:szCs w:val="28"/>
        </w:rPr>
        <w:t>Достижение поставленной цели складывается из выполнения следующих задач:</w:t>
      </w:r>
    </w:p>
    <w:p w:rsidR="00FB71D4" w:rsidRPr="00FB71D4" w:rsidRDefault="00FB71D4" w:rsidP="005B5485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color w:val="000000"/>
          <w:sz w:val="28"/>
          <w:szCs w:val="28"/>
        </w:rPr>
        <w:t>сформировать понятийный аппарат, связанный с аддитивными технологиями;</w:t>
      </w:r>
    </w:p>
    <w:p w:rsidR="00B13454" w:rsidRPr="00FB71D4" w:rsidRDefault="00B13454" w:rsidP="005B5485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 xml:space="preserve">сформировать навыки работы в редакторе трехмерной графики </w:t>
      </w:r>
      <w:r w:rsidRPr="00FB71D4">
        <w:rPr>
          <w:rFonts w:ascii="Times New Roman" w:hAnsi="Times New Roman"/>
          <w:sz w:val="28"/>
          <w:szCs w:val="28"/>
          <w:lang w:val="en-US"/>
        </w:rPr>
        <w:t>BLENDER</w:t>
      </w:r>
      <w:r w:rsidRPr="00FB71D4">
        <w:rPr>
          <w:rFonts w:ascii="Times New Roman" w:hAnsi="Times New Roman"/>
          <w:sz w:val="28"/>
          <w:szCs w:val="28"/>
        </w:rPr>
        <w:t>;</w:t>
      </w:r>
    </w:p>
    <w:p w:rsidR="00B13454" w:rsidRPr="00FB71D4" w:rsidRDefault="00B13454" w:rsidP="005B5485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>научить созда</w:t>
      </w:r>
      <w:r w:rsidR="00FB71D4" w:rsidRPr="00FB71D4">
        <w:rPr>
          <w:rFonts w:ascii="Times New Roman" w:hAnsi="Times New Roman"/>
          <w:sz w:val="28"/>
          <w:szCs w:val="28"/>
        </w:rPr>
        <w:t>вать</w:t>
      </w:r>
      <w:r w:rsidRPr="00FB71D4">
        <w:rPr>
          <w:rFonts w:ascii="Times New Roman" w:hAnsi="Times New Roman"/>
          <w:sz w:val="28"/>
          <w:szCs w:val="28"/>
        </w:rPr>
        <w:t xml:space="preserve"> и редактирова</w:t>
      </w:r>
      <w:r w:rsidR="00FB71D4" w:rsidRPr="00FB71D4">
        <w:rPr>
          <w:rFonts w:ascii="Times New Roman" w:hAnsi="Times New Roman"/>
          <w:sz w:val="28"/>
          <w:szCs w:val="28"/>
        </w:rPr>
        <w:t>ть</w:t>
      </w:r>
      <w:r w:rsidRPr="00FB71D4">
        <w:rPr>
          <w:rFonts w:ascii="Times New Roman" w:hAnsi="Times New Roman"/>
          <w:sz w:val="28"/>
          <w:szCs w:val="28"/>
        </w:rPr>
        <w:t xml:space="preserve"> трехмерны</w:t>
      </w:r>
      <w:r w:rsidR="00FB71D4" w:rsidRPr="00FB71D4">
        <w:rPr>
          <w:rFonts w:ascii="Times New Roman" w:hAnsi="Times New Roman"/>
          <w:sz w:val="28"/>
          <w:szCs w:val="28"/>
        </w:rPr>
        <w:t>е модели</w:t>
      </w:r>
      <w:r w:rsidRPr="00FB71D4">
        <w:rPr>
          <w:rFonts w:ascii="Times New Roman" w:hAnsi="Times New Roman"/>
          <w:sz w:val="28"/>
          <w:szCs w:val="28"/>
        </w:rPr>
        <w:t>, использовать встроенные инструменты;</w:t>
      </w:r>
    </w:p>
    <w:p w:rsidR="00B13454" w:rsidRPr="00FB71D4" w:rsidRDefault="00B13454" w:rsidP="005B5485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>развивать творческое воображение, фантазию, графическое умение, вкус;</w:t>
      </w:r>
    </w:p>
    <w:p w:rsidR="00B13454" w:rsidRPr="00FB71D4" w:rsidRDefault="00FB71D4" w:rsidP="005B5485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>с</w:t>
      </w:r>
      <w:r w:rsidR="00B13454" w:rsidRPr="00FB71D4">
        <w:rPr>
          <w:rFonts w:ascii="Times New Roman" w:hAnsi="Times New Roman"/>
          <w:sz w:val="28"/>
          <w:szCs w:val="28"/>
        </w:rPr>
        <w:t>пособствовать развитию познавательного интереса к информатике.</w:t>
      </w:r>
    </w:p>
    <w:p w:rsidR="00B13454" w:rsidRPr="00FB71D4" w:rsidRDefault="00B13454" w:rsidP="005B5485">
      <w:pPr>
        <w:pStyle w:val="ad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>воспитывать умение планировать свою работу;</w:t>
      </w:r>
    </w:p>
    <w:p w:rsidR="009E2A04" w:rsidRPr="00FB71D4" w:rsidRDefault="009E2A04" w:rsidP="005B5485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 xml:space="preserve">развивать логическое и алгоритмическое мышление, пространственное воображение; </w:t>
      </w:r>
    </w:p>
    <w:p w:rsidR="009E2A04" w:rsidRPr="00FB71D4" w:rsidRDefault="009E2A04" w:rsidP="005B5485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lastRenderedPageBreak/>
        <w:t xml:space="preserve">формировать интерес к цифровой трансформации современной экономики в стране и мире; </w:t>
      </w:r>
    </w:p>
    <w:p w:rsidR="009E2A04" w:rsidRPr="00FB71D4" w:rsidRDefault="009E2A04" w:rsidP="005B5485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>формировать 4К компетенци</w:t>
      </w:r>
      <w:r w:rsidR="00FB71D4" w:rsidRPr="00FB71D4">
        <w:rPr>
          <w:rFonts w:ascii="Times New Roman" w:hAnsi="Times New Roman"/>
          <w:sz w:val="28"/>
          <w:szCs w:val="28"/>
        </w:rPr>
        <w:t>и</w:t>
      </w:r>
      <w:r w:rsidRPr="00FB71D4">
        <w:rPr>
          <w:rFonts w:ascii="Times New Roman" w:hAnsi="Times New Roman"/>
          <w:sz w:val="28"/>
          <w:szCs w:val="28"/>
        </w:rPr>
        <w:t xml:space="preserve"> (критическое мышление, креативное мышление, коммуникация, кооперация); </w:t>
      </w:r>
    </w:p>
    <w:p w:rsidR="009E2A04" w:rsidRPr="00FB71D4" w:rsidRDefault="009E2A04" w:rsidP="005B5485">
      <w:pPr>
        <w:pStyle w:val="ad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71D4">
        <w:rPr>
          <w:rFonts w:ascii="Times New Roman" w:hAnsi="Times New Roman"/>
          <w:sz w:val="28"/>
          <w:szCs w:val="28"/>
        </w:rPr>
        <w:t xml:space="preserve">воспитывать ответственное отношение к создаваемому </w:t>
      </w:r>
      <w:r w:rsidR="00FB71D4" w:rsidRPr="00FB71D4">
        <w:rPr>
          <w:rFonts w:ascii="Times New Roman" w:hAnsi="Times New Roman"/>
          <w:sz w:val="28"/>
          <w:szCs w:val="28"/>
        </w:rPr>
        <w:t>продукту</w:t>
      </w:r>
      <w:r w:rsidRPr="00FB71D4">
        <w:rPr>
          <w:rFonts w:ascii="Times New Roman" w:hAnsi="Times New Roman"/>
          <w:sz w:val="28"/>
          <w:szCs w:val="28"/>
        </w:rPr>
        <w:t xml:space="preserve">, его содержанию и культуре оформления. </w:t>
      </w:r>
    </w:p>
    <w:p w:rsidR="00FB71D4" w:rsidRPr="002F0AFB" w:rsidRDefault="00FB71D4" w:rsidP="00FB71D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AFB">
        <w:rPr>
          <w:rFonts w:ascii="Times New Roman" w:hAnsi="Times New Roman"/>
          <w:b/>
          <w:sz w:val="28"/>
          <w:szCs w:val="28"/>
        </w:rPr>
        <w:t>Адресат</w:t>
      </w:r>
      <w:r w:rsidRPr="002F0AFB">
        <w:rPr>
          <w:rFonts w:ascii="Times New Roman" w:hAnsi="Times New Roman"/>
          <w:sz w:val="28"/>
          <w:szCs w:val="28"/>
        </w:rPr>
        <w:t xml:space="preserve"> </w:t>
      </w:r>
      <w:r w:rsidRPr="002F0AFB">
        <w:rPr>
          <w:rFonts w:ascii="Times New Roman" w:hAnsi="Times New Roman"/>
          <w:b/>
          <w:sz w:val="28"/>
          <w:szCs w:val="28"/>
        </w:rPr>
        <w:t>программы.</w:t>
      </w:r>
      <w:r w:rsidRPr="002F0AFB">
        <w:rPr>
          <w:rFonts w:ascii="Times New Roman" w:hAnsi="Times New Roman"/>
          <w:sz w:val="28"/>
          <w:szCs w:val="28"/>
        </w:rPr>
        <w:t xml:space="preserve"> Программа ориентирована на дополнительное образование обучающихся возрастом 13-17 лет, интересующихся 3</w:t>
      </w:r>
      <w:r w:rsidRPr="002F0AFB">
        <w:rPr>
          <w:rFonts w:ascii="Times New Roman" w:hAnsi="Times New Roman"/>
          <w:sz w:val="28"/>
          <w:szCs w:val="28"/>
          <w:lang w:val="en-US"/>
        </w:rPr>
        <w:t>D</w:t>
      </w:r>
      <w:r w:rsidRPr="002F0AFB">
        <w:rPr>
          <w:rFonts w:ascii="Times New Roman" w:hAnsi="Times New Roman"/>
          <w:sz w:val="28"/>
          <w:szCs w:val="28"/>
        </w:rPr>
        <w:t xml:space="preserve"> дизайном.</w:t>
      </w:r>
    </w:p>
    <w:p w:rsidR="00FB71D4" w:rsidRPr="002F0AFB" w:rsidRDefault="00FB71D4" w:rsidP="00FB71D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b/>
          <w:sz w:val="28"/>
          <w:szCs w:val="28"/>
        </w:rPr>
        <w:t>Срок и этапы реализации программы.</w:t>
      </w:r>
      <w:r w:rsidRPr="002F0AFB">
        <w:rPr>
          <w:rFonts w:ascii="Times New Roman" w:hAnsi="Times New Roman"/>
          <w:sz w:val="28"/>
          <w:szCs w:val="28"/>
        </w:rPr>
        <w:t xml:space="preserve"> Программа рассчитана на 1 год обучения - 72 академических часа.</w:t>
      </w:r>
    </w:p>
    <w:p w:rsidR="00FB71D4" w:rsidRPr="002F0AFB" w:rsidRDefault="00FB71D4" w:rsidP="00FB71D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sz w:val="28"/>
          <w:szCs w:val="28"/>
        </w:rPr>
        <w:t xml:space="preserve">Основной формой обучения являются групповые занятия. В основе образовательного процесса лежит проектный подход. </w:t>
      </w:r>
    </w:p>
    <w:p w:rsidR="00FB71D4" w:rsidRPr="002F0AFB" w:rsidRDefault="00FB71D4" w:rsidP="00FB71D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b/>
          <w:sz w:val="28"/>
          <w:szCs w:val="28"/>
        </w:rPr>
        <w:t xml:space="preserve">Режим занятий: </w:t>
      </w:r>
      <w:r w:rsidRPr="002F0AFB">
        <w:rPr>
          <w:rFonts w:ascii="Times New Roman" w:hAnsi="Times New Roman"/>
          <w:sz w:val="28"/>
          <w:szCs w:val="28"/>
        </w:rPr>
        <w:t>1 раз по 2 часа в неделю.</w:t>
      </w:r>
    </w:p>
    <w:p w:rsidR="00FB71D4" w:rsidRPr="002F0AFB" w:rsidRDefault="00FB71D4" w:rsidP="00FB71D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sz w:val="28"/>
          <w:szCs w:val="28"/>
        </w:rPr>
        <w:t>Продолжительность 1 занятия: 2 академических часа.</w:t>
      </w:r>
    </w:p>
    <w:p w:rsidR="00FB71D4" w:rsidRPr="002F0AFB" w:rsidRDefault="00FB71D4" w:rsidP="00FB71D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sz w:val="28"/>
          <w:szCs w:val="28"/>
        </w:rPr>
        <w:t>Структура двухчасового занятия:</w:t>
      </w:r>
    </w:p>
    <w:p w:rsidR="00FB71D4" w:rsidRPr="002F0AFB" w:rsidRDefault="00FB71D4" w:rsidP="005B5485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sz w:val="28"/>
          <w:szCs w:val="28"/>
        </w:rPr>
        <w:t>40 минут – рабочая часть;</w:t>
      </w:r>
    </w:p>
    <w:p w:rsidR="00FB71D4" w:rsidRPr="002F0AFB" w:rsidRDefault="00FB71D4" w:rsidP="005B5485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sz w:val="28"/>
          <w:szCs w:val="28"/>
        </w:rPr>
        <w:t>10 минут – перерыв (отдых);</w:t>
      </w:r>
    </w:p>
    <w:p w:rsidR="00FB71D4" w:rsidRPr="002F0AFB" w:rsidRDefault="00FB71D4" w:rsidP="005B5485">
      <w:pPr>
        <w:widowControl w:val="0"/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0AFB">
        <w:rPr>
          <w:rFonts w:ascii="Times New Roman" w:hAnsi="Times New Roman"/>
          <w:sz w:val="28"/>
          <w:szCs w:val="28"/>
        </w:rPr>
        <w:t>40 минут – рабочая часть.</w:t>
      </w:r>
    </w:p>
    <w:p w:rsidR="008D595C" w:rsidRPr="00BB2AFE" w:rsidRDefault="008D595C" w:rsidP="008D595C">
      <w:pPr>
        <w:pStyle w:val="af5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BB2AFE">
        <w:rPr>
          <w:b/>
          <w:sz w:val="28"/>
          <w:szCs w:val="28"/>
        </w:rPr>
        <w:t>Формы организации образовательного процесса.</w:t>
      </w:r>
    </w:p>
    <w:p w:rsidR="008D595C" w:rsidRDefault="008D595C" w:rsidP="008D595C">
      <w:pPr>
        <w:pStyle w:val="af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A66AB">
        <w:rPr>
          <w:sz w:val="28"/>
          <w:szCs w:val="28"/>
        </w:rPr>
        <w:t xml:space="preserve">Формы занятий групповые, количество обучающихся в группе – </w:t>
      </w:r>
      <w:r>
        <w:rPr>
          <w:sz w:val="28"/>
          <w:szCs w:val="28"/>
        </w:rPr>
        <w:t>15</w:t>
      </w:r>
      <w:r w:rsidRPr="002A66AB">
        <w:rPr>
          <w:sz w:val="28"/>
          <w:szCs w:val="28"/>
        </w:rPr>
        <w:t xml:space="preserve"> человек. Состав групп постоянный.</w:t>
      </w:r>
    </w:p>
    <w:p w:rsidR="008D595C" w:rsidRPr="009B1E32" w:rsidRDefault="008D595C" w:rsidP="008D595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1E32">
        <w:rPr>
          <w:rFonts w:ascii="Times New Roman" w:hAnsi="Times New Roman"/>
          <w:sz w:val="28"/>
          <w:szCs w:val="28"/>
        </w:rPr>
        <w:t>В программе реализуется прежде всего практический метод. Занятия предполагают выполнение практических заданий или реализацию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E32">
        <w:rPr>
          <w:rFonts w:ascii="Times New Roman" w:hAnsi="Times New Roman"/>
          <w:sz w:val="28"/>
          <w:szCs w:val="28"/>
        </w:rPr>
        <w:t xml:space="preserve">Дети знакомятся с основными понятиями трехмерной графики, рассмотрят элементы интерфейса </w:t>
      </w:r>
      <w:proofErr w:type="spellStart"/>
      <w:r w:rsidRPr="009B1E32">
        <w:rPr>
          <w:rFonts w:ascii="Times New Roman" w:hAnsi="Times New Roman"/>
          <w:sz w:val="28"/>
          <w:szCs w:val="28"/>
        </w:rPr>
        <w:t>Blender</w:t>
      </w:r>
      <w:proofErr w:type="spellEnd"/>
      <w:r w:rsidRPr="009B1E32">
        <w:rPr>
          <w:rFonts w:ascii="Times New Roman" w:hAnsi="Times New Roman"/>
          <w:sz w:val="28"/>
          <w:szCs w:val="28"/>
        </w:rPr>
        <w:t>, поработают с объектами. Учащиеся научатся создавать трехмерные модели, используя в работе модификаторы, получат навыки в создании текстурных поверхностей и их наложение на объект, попробуют создать свой собственный анимационный ролик. Ближе к концу обучения дети выберут индивидуальные темы для создания своего итогового проекта.</w:t>
      </w:r>
    </w:p>
    <w:p w:rsidR="008D595C" w:rsidRPr="00F33AFE" w:rsidRDefault="008D595C" w:rsidP="008D595C">
      <w:pPr>
        <w:widowControl w:val="0"/>
        <w:spacing w:after="0"/>
        <w:ind w:firstLine="851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1D423E">
        <w:rPr>
          <w:rFonts w:ascii="Times New Roman" w:eastAsia="Arial" w:hAnsi="Times New Roman"/>
          <w:color w:val="000000"/>
          <w:sz w:val="28"/>
          <w:szCs w:val="28"/>
        </w:rPr>
        <w:t>Образовательной процесс по данной программе может строиться как в традиционной очной форме, так и с использованием дистанционных технологий обучения с помощью Интернет-ресурсов дистанционного обучения, блогов, сообществ, рассылки обучающих материалов по электронной почте. Программа предусматривает предоставление учащимся возможности очной защиты подготовленных заочно проектов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8D595C" w:rsidRPr="0029605C" w:rsidRDefault="008D595C" w:rsidP="008D595C">
      <w:pPr>
        <w:pStyle w:val="af0"/>
        <w:widowControl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296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Методы: </w:t>
      </w:r>
      <w:r w:rsidRPr="0029605C">
        <w:rPr>
          <w:rFonts w:ascii="Times New Roman" w:hAnsi="Times New Roman" w:cs="Times New Roman"/>
          <w:color w:val="000000"/>
          <w:sz w:val="28"/>
          <w:szCs w:val="28"/>
        </w:rPr>
        <w:t>проблемный, поисковый, исследовательский, кейс-метод, проектная деятельность.</w:t>
      </w:r>
    </w:p>
    <w:p w:rsidR="008D595C" w:rsidRPr="0029605C" w:rsidRDefault="008D595C" w:rsidP="008D595C">
      <w:pPr>
        <w:pStyle w:val="af0"/>
        <w:widowControl w:val="0"/>
        <w:spacing w:after="0"/>
        <w:ind w:firstLine="85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9605C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работы:</w:t>
      </w:r>
    </w:p>
    <w:p w:rsidR="008D595C" w:rsidRPr="0029605C" w:rsidRDefault="008D595C" w:rsidP="005B5485">
      <w:pPr>
        <w:pStyle w:val="af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9605C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занятие;</w:t>
      </w:r>
    </w:p>
    <w:p w:rsidR="008D595C" w:rsidRPr="0029605C" w:rsidRDefault="008D595C" w:rsidP="005B5485">
      <w:pPr>
        <w:pStyle w:val="af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9605C">
        <w:rPr>
          <w:rFonts w:ascii="Times New Roman" w:hAnsi="Times New Roman" w:cs="Times New Roman"/>
          <w:color w:val="000000"/>
          <w:sz w:val="28"/>
          <w:szCs w:val="28"/>
        </w:rPr>
        <w:t>занятие – соревнование;</w:t>
      </w:r>
    </w:p>
    <w:p w:rsidR="008D595C" w:rsidRPr="0029605C" w:rsidRDefault="008D595C" w:rsidP="005B5485">
      <w:pPr>
        <w:pStyle w:val="af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9605C">
        <w:rPr>
          <w:rFonts w:ascii="Times New Roman" w:hAnsi="Times New Roman" w:cs="Times New Roman"/>
          <w:color w:val="000000"/>
          <w:sz w:val="28"/>
          <w:szCs w:val="28"/>
        </w:rPr>
        <w:t>деловая игра;</w:t>
      </w:r>
    </w:p>
    <w:p w:rsidR="008D595C" w:rsidRPr="0029605C" w:rsidRDefault="008D595C" w:rsidP="005B5485">
      <w:pPr>
        <w:pStyle w:val="af0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29605C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</w:t>
      </w:r>
    </w:p>
    <w:p w:rsidR="008D595C" w:rsidRPr="0029605C" w:rsidRDefault="008D595C" w:rsidP="008D595C">
      <w:pPr>
        <w:widowControl w:val="0"/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29605C">
        <w:rPr>
          <w:rFonts w:ascii="Times New Roman" w:hAnsi="Times New Roman"/>
          <w:b/>
          <w:sz w:val="28"/>
          <w:szCs w:val="28"/>
        </w:rPr>
        <w:t>Виды учебной деятельности: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анализ проблемных учебных ситуаций;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систематизация данных;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программирование;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построение математических моделей физических процессов;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построение алгоритмических конструкций для программной реализации математических моделей;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поиск необходимой информации;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выполнение практических работ;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конструирование и моделирование;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подготовка выступлений и докладов с использованием разнообразных источников информации;</w:t>
      </w:r>
    </w:p>
    <w:p w:rsidR="008D595C" w:rsidRPr="0029605C" w:rsidRDefault="008D595C" w:rsidP="005B548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605C">
        <w:rPr>
          <w:rFonts w:ascii="Times New Roman" w:hAnsi="Times New Roman"/>
          <w:sz w:val="28"/>
          <w:szCs w:val="28"/>
        </w:rPr>
        <w:t>публичное выступление.</w:t>
      </w:r>
    </w:p>
    <w:p w:rsidR="00982C9E" w:rsidRDefault="00BE70E3" w:rsidP="00C17647">
      <w:pPr>
        <w:pStyle w:val="af0"/>
        <w:widowControl w:val="0"/>
        <w:spacing w:after="0"/>
        <w:ind w:firstLine="851"/>
        <w:contextualSpacing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результатам освоения программы: </w:t>
      </w:r>
    </w:p>
    <w:p w:rsidR="008D595C" w:rsidRPr="009B1E32" w:rsidRDefault="008D595C" w:rsidP="008D595C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B1E32">
        <w:rPr>
          <w:rFonts w:ascii="Times New Roman" w:hAnsi="Times New Roman"/>
          <w:sz w:val="28"/>
          <w:szCs w:val="28"/>
        </w:rPr>
        <w:t>Требования к минимально необходимому уровню знаний, умений и навыков учащихся, необходимых для успешного изучения данного курса</w:t>
      </w:r>
    </w:p>
    <w:p w:rsidR="008D595C" w:rsidRPr="009B1E32" w:rsidRDefault="008D595C" w:rsidP="008D595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1E32">
        <w:rPr>
          <w:rFonts w:ascii="Times New Roman" w:hAnsi="Times New Roman"/>
          <w:sz w:val="28"/>
          <w:szCs w:val="28"/>
        </w:rPr>
        <w:t>•</w:t>
      </w:r>
      <w:r w:rsidRPr="009B1E32">
        <w:rPr>
          <w:rFonts w:ascii="Times New Roman" w:hAnsi="Times New Roman"/>
          <w:sz w:val="28"/>
          <w:szCs w:val="28"/>
        </w:rPr>
        <w:tab/>
        <w:t xml:space="preserve">обладать навыками работы в операционной системе </w:t>
      </w:r>
      <w:proofErr w:type="spellStart"/>
      <w:r w:rsidRPr="009B1E32">
        <w:rPr>
          <w:rFonts w:ascii="Times New Roman" w:hAnsi="Times New Roman"/>
          <w:sz w:val="28"/>
          <w:szCs w:val="28"/>
        </w:rPr>
        <w:t>Windows</w:t>
      </w:r>
      <w:proofErr w:type="spellEnd"/>
      <w:r w:rsidRPr="009B1E3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9B1E32">
        <w:rPr>
          <w:rFonts w:ascii="Times New Roman" w:hAnsi="Times New Roman"/>
          <w:sz w:val="28"/>
          <w:szCs w:val="28"/>
        </w:rPr>
        <w:t>Linux</w:t>
      </w:r>
      <w:proofErr w:type="spellEnd"/>
      <w:r w:rsidRPr="009B1E32">
        <w:rPr>
          <w:rFonts w:ascii="Times New Roman" w:hAnsi="Times New Roman"/>
          <w:sz w:val="28"/>
          <w:szCs w:val="28"/>
        </w:rPr>
        <w:t xml:space="preserve"> (уметь запускать приложения, выполнять операции с файлами и папками);</w:t>
      </w:r>
    </w:p>
    <w:p w:rsidR="008D595C" w:rsidRPr="009B1E32" w:rsidRDefault="008D595C" w:rsidP="008D595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1E32">
        <w:rPr>
          <w:rFonts w:ascii="Times New Roman" w:hAnsi="Times New Roman"/>
          <w:sz w:val="28"/>
          <w:szCs w:val="28"/>
        </w:rPr>
        <w:t>•</w:t>
      </w:r>
      <w:r w:rsidRPr="009B1E32">
        <w:rPr>
          <w:rFonts w:ascii="Times New Roman" w:hAnsi="Times New Roman"/>
          <w:sz w:val="28"/>
          <w:szCs w:val="28"/>
        </w:rPr>
        <w:tab/>
        <w:t>иметь представление о древообразной структуре каталогов, типах файлов;</w:t>
      </w:r>
    </w:p>
    <w:p w:rsidR="008D595C" w:rsidRPr="009B1E32" w:rsidRDefault="008D595C" w:rsidP="008D595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1E32">
        <w:rPr>
          <w:rFonts w:ascii="Times New Roman" w:hAnsi="Times New Roman"/>
          <w:sz w:val="28"/>
          <w:szCs w:val="28"/>
        </w:rPr>
        <w:t>•</w:t>
      </w:r>
      <w:r w:rsidRPr="009B1E32">
        <w:rPr>
          <w:rFonts w:ascii="Times New Roman" w:hAnsi="Times New Roman"/>
          <w:sz w:val="28"/>
          <w:szCs w:val="28"/>
        </w:rPr>
        <w:tab/>
        <w:t xml:space="preserve">умение работать с двумерными графическими программами (например, </w:t>
      </w:r>
      <w:proofErr w:type="spellStart"/>
      <w:r w:rsidRPr="009B1E32">
        <w:rPr>
          <w:rFonts w:ascii="Times New Roman" w:hAnsi="Times New Roman"/>
          <w:sz w:val="28"/>
          <w:szCs w:val="28"/>
        </w:rPr>
        <w:t>Photoshop</w:t>
      </w:r>
      <w:proofErr w:type="spellEnd"/>
      <w:r w:rsidRPr="009B1E32">
        <w:rPr>
          <w:rFonts w:ascii="Times New Roman" w:hAnsi="Times New Roman"/>
          <w:sz w:val="28"/>
          <w:szCs w:val="28"/>
        </w:rPr>
        <w:t xml:space="preserve"> или GIMP)</w:t>
      </w:r>
      <w:r>
        <w:rPr>
          <w:rFonts w:ascii="Times New Roman" w:hAnsi="Times New Roman"/>
          <w:sz w:val="28"/>
          <w:szCs w:val="28"/>
        </w:rPr>
        <w:t>.</w:t>
      </w:r>
    </w:p>
    <w:p w:rsidR="009B1E32" w:rsidRPr="009B1E32" w:rsidRDefault="009B1E32" w:rsidP="009B1E32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B1E32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D148F8" w:rsidRPr="009B1E32">
        <w:rPr>
          <w:rFonts w:ascii="Times New Roman" w:hAnsi="Times New Roman"/>
          <w:sz w:val="28"/>
          <w:szCs w:val="28"/>
        </w:rPr>
        <w:t>программы,</w:t>
      </w:r>
      <w:r w:rsidRPr="009B1E32">
        <w:rPr>
          <w:rFonts w:ascii="Times New Roman" w:hAnsi="Times New Roman"/>
          <w:sz w:val="28"/>
          <w:szCs w:val="28"/>
        </w:rPr>
        <w:t xml:space="preserve"> обучающиеся должны </w:t>
      </w:r>
      <w:r w:rsidRPr="009B1E32">
        <w:rPr>
          <w:rFonts w:ascii="Times New Roman" w:hAnsi="Times New Roman"/>
          <w:b/>
          <w:sz w:val="28"/>
          <w:szCs w:val="28"/>
        </w:rPr>
        <w:t>уметь: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spacing w:after="0"/>
        <w:ind w:left="426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B1E32">
        <w:rPr>
          <w:rFonts w:ascii="Times New Roman" w:hAnsi="Times New Roman"/>
          <w:sz w:val="28"/>
          <w:szCs w:val="28"/>
        </w:rPr>
        <w:t>работать в среде 3</w:t>
      </w:r>
      <w:r w:rsidRPr="009B1E32">
        <w:rPr>
          <w:rFonts w:ascii="Times New Roman" w:hAnsi="Times New Roman"/>
          <w:sz w:val="28"/>
          <w:szCs w:val="28"/>
          <w:lang w:val="en-US"/>
        </w:rPr>
        <w:t>D</w:t>
      </w:r>
      <w:r w:rsidRPr="009B1E32">
        <w:rPr>
          <w:rFonts w:ascii="Times New Roman" w:hAnsi="Times New Roman"/>
          <w:sz w:val="28"/>
          <w:szCs w:val="28"/>
        </w:rPr>
        <w:t xml:space="preserve"> разработки </w:t>
      </w:r>
      <w:r w:rsidRPr="009B1E32">
        <w:rPr>
          <w:rFonts w:ascii="Times New Roman" w:hAnsi="Times New Roman"/>
          <w:sz w:val="28"/>
          <w:szCs w:val="28"/>
          <w:lang w:val="en-US"/>
        </w:rPr>
        <w:t>Blender</w:t>
      </w:r>
      <w:r w:rsidRPr="009B1E32">
        <w:rPr>
          <w:rFonts w:ascii="Times New Roman" w:hAnsi="Times New Roman"/>
          <w:sz w:val="28"/>
          <w:szCs w:val="28"/>
        </w:rPr>
        <w:t xml:space="preserve">; 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33"/>
        </w:tabs>
        <w:suppressAutoHyphens/>
        <w:spacing w:after="0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создавать 3D объекты;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33"/>
        </w:tabs>
        <w:suppressAutoHyphens/>
        <w:spacing w:after="0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использовать модификаторы при создании 3D объектов;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33"/>
        </w:tabs>
        <w:suppressAutoHyphens/>
        <w:spacing w:after="0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преобразовывать объекты в разного рода поверхности;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33"/>
        </w:tabs>
        <w:suppressAutoHyphens/>
        <w:spacing w:after="0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использовать основные методы моделирования;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33"/>
        </w:tabs>
        <w:suppressAutoHyphens/>
        <w:spacing w:after="0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создавать и применять материалы;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33"/>
        </w:tabs>
        <w:suppressAutoHyphens/>
        <w:spacing w:after="0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создавать анимацию методом ключевых кадров;</w:t>
      </w:r>
    </w:p>
    <w:p w:rsidR="009B1E32" w:rsidRPr="009B1E32" w:rsidRDefault="009B1E32" w:rsidP="005B548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33"/>
        </w:tabs>
        <w:suppressAutoHyphens/>
        <w:spacing w:after="0"/>
        <w:ind w:left="426" w:firstLine="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использовать контроллеры анимации.</w:t>
      </w:r>
    </w:p>
    <w:p w:rsidR="009B1E32" w:rsidRPr="009B1E32" w:rsidRDefault="009B1E32" w:rsidP="009B1E32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B1E32">
        <w:rPr>
          <w:rFonts w:ascii="Times New Roman" w:hAnsi="Times New Roman"/>
          <w:b/>
          <w:sz w:val="28"/>
          <w:szCs w:val="28"/>
        </w:rPr>
        <w:lastRenderedPageBreak/>
        <w:t xml:space="preserve">знать: </w:t>
      </w:r>
    </w:p>
    <w:p w:rsidR="009B1E32" w:rsidRPr="009B1E32" w:rsidRDefault="009B1E32" w:rsidP="005B5485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  <w:tab w:val="left" w:pos="733"/>
        </w:tabs>
        <w:suppressAutoHyphens/>
        <w:spacing w:after="0"/>
        <w:ind w:left="426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основы 3D графики;</w:t>
      </w:r>
    </w:p>
    <w:p w:rsidR="009B1E32" w:rsidRPr="009B1E32" w:rsidRDefault="009B1E32" w:rsidP="005B5485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  <w:tab w:val="left" w:pos="733"/>
        </w:tabs>
        <w:suppressAutoHyphens/>
        <w:spacing w:after="0"/>
        <w:ind w:left="426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основные принципы работы с 3D объектами;</w:t>
      </w:r>
    </w:p>
    <w:p w:rsidR="009B1E32" w:rsidRPr="009B1E32" w:rsidRDefault="009B1E32" w:rsidP="005B5485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  <w:tab w:val="left" w:pos="733"/>
        </w:tabs>
        <w:suppressAutoHyphens/>
        <w:spacing w:after="0"/>
        <w:ind w:left="426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приемы использования текстур;</w:t>
      </w:r>
    </w:p>
    <w:p w:rsidR="009B1E32" w:rsidRPr="009B1E32" w:rsidRDefault="009B1E32" w:rsidP="005B5485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  <w:tab w:val="left" w:pos="733"/>
        </w:tabs>
        <w:suppressAutoHyphens/>
        <w:spacing w:after="0"/>
        <w:ind w:left="426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знать и применять технику редактирования 3D объектов;</w:t>
      </w:r>
    </w:p>
    <w:p w:rsidR="009B1E32" w:rsidRPr="009B1E32" w:rsidRDefault="009B1E32" w:rsidP="005B5485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  <w:tab w:val="left" w:pos="733"/>
        </w:tabs>
        <w:suppressAutoHyphens/>
        <w:spacing w:after="0"/>
        <w:ind w:left="426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9B1E32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zh-CN"/>
        </w:rPr>
        <w:t>знать основные этапы создания анимированных сцен и уметь применять их на практике;</w:t>
      </w:r>
    </w:p>
    <w:p w:rsidR="009B1E32" w:rsidRPr="009B1E32" w:rsidRDefault="009B1E32" w:rsidP="009B1E32"/>
    <w:tbl>
      <w:tblPr>
        <w:tblStyle w:val="ac"/>
        <w:tblW w:w="5076" w:type="pct"/>
        <w:tblLook w:val="04A0" w:firstRow="1" w:lastRow="0" w:firstColumn="1" w:lastColumn="0" w:noHBand="0" w:noVBand="1"/>
      </w:tblPr>
      <w:tblGrid>
        <w:gridCol w:w="2323"/>
        <w:gridCol w:w="4246"/>
        <w:gridCol w:w="3206"/>
      </w:tblGrid>
      <w:tr w:rsidR="00982C9E" w:rsidTr="008D595C">
        <w:tc>
          <w:tcPr>
            <w:tcW w:w="1188" w:type="pct"/>
          </w:tcPr>
          <w:p w:rsidR="00982C9E" w:rsidRDefault="00BE70E3" w:rsidP="00C1764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(освоенные компетенции)</w:t>
            </w: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82C9E" w:rsidTr="008D595C">
        <w:tc>
          <w:tcPr>
            <w:tcW w:w="1188" w:type="pct"/>
            <w:vMerge w:val="restar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компетенции</w:t>
            </w: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в команде: работа в общем ритме, эффективное распределение задач и др.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в команде, презентации и защиты проектов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высокого познавательного интереса учащихся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критического мышления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технического мышления, познавательной деятельности, творческой инициативы, самостоятельности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деятельность, выполнение кейсов</w:t>
            </w:r>
          </w:p>
        </w:tc>
      </w:tr>
      <w:tr w:rsidR="00982C9E" w:rsidTr="008D595C">
        <w:tc>
          <w:tcPr>
            <w:tcW w:w="1188" w:type="pct"/>
            <w:vMerge w:val="restar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ориентироваться в информационном пространстве, продуктивно использовать техническую литературу для поиска сложных решений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деятельность, презентации и защиты проектов, выполнение кейсов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творчески решать технические задачи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кейсов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применения теоретических знаний по физике, информатике для решения задач в реальном мире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деятельность, выполнение кейсов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правильно организовывать рабочее место и время для достижения поставленных целей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заданий 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 ТРИЗ, навыки публичного выступления и презентации результатов, навык генерации идей</w:t>
            </w:r>
          </w:p>
        </w:tc>
        <w:tc>
          <w:tcPr>
            <w:tcW w:w="1640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заданий </w:t>
            </w:r>
          </w:p>
        </w:tc>
      </w:tr>
      <w:tr w:rsidR="00982C9E" w:rsidTr="008D595C">
        <w:tc>
          <w:tcPr>
            <w:tcW w:w="1188" w:type="pct"/>
            <w:vMerge w:val="restart"/>
          </w:tcPr>
          <w:p w:rsidR="00982C9E" w:rsidRDefault="00267556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компетенции</w:t>
            </w:r>
          </w:p>
        </w:tc>
        <w:tc>
          <w:tcPr>
            <w:tcW w:w="2172" w:type="pct"/>
          </w:tcPr>
          <w:p w:rsidR="00982C9E" w:rsidRPr="00B13454" w:rsidRDefault="00BE70E3" w:rsidP="00C176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основ и принципов </w:t>
            </w:r>
            <w:r w:rsidR="00B13454">
              <w:rPr>
                <w:rFonts w:ascii="Times New Roman" w:hAnsi="Times New Roman"/>
                <w:sz w:val="24"/>
                <w:szCs w:val="24"/>
              </w:rPr>
              <w:t>3</w:t>
            </w:r>
            <w:r w:rsidR="00B1345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13454" w:rsidRPr="00B13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454">
              <w:rPr>
                <w:rFonts w:ascii="Times New Roman" w:hAnsi="Times New Roman"/>
                <w:sz w:val="24"/>
                <w:szCs w:val="24"/>
              </w:rPr>
              <w:t>моделирования.</w:t>
            </w:r>
          </w:p>
        </w:tc>
        <w:tc>
          <w:tcPr>
            <w:tcW w:w="1640" w:type="pct"/>
            <w:vMerge w:val="restar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деятельность, выполнение кейсов;</w:t>
            </w:r>
          </w:p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конференциях, выставках, конкурсах,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 и т.п.;</w:t>
            </w:r>
          </w:p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выполнение практических заданий</w:t>
            </w: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13454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понимание основ трехмерной графики.</w:t>
            </w:r>
          </w:p>
        </w:tc>
        <w:tc>
          <w:tcPr>
            <w:tcW w:w="1640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основ и овладение практическими базисными знаниями </w:t>
            </w:r>
            <w:proofErr w:type="spellStart"/>
            <w:r w:rsidR="00B13454">
              <w:rPr>
                <w:rFonts w:ascii="Times New Roman" w:hAnsi="Times New Roman"/>
                <w:sz w:val="24"/>
                <w:szCs w:val="24"/>
                <w:lang w:val="en-US"/>
              </w:rPr>
              <w:t>Rendera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C9E" w:rsidTr="008D595C">
        <w:tc>
          <w:tcPr>
            <w:tcW w:w="1188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pct"/>
          </w:tcPr>
          <w:p w:rsidR="00982C9E" w:rsidRDefault="00BE70E3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основ и овладение практическими базисными навыками </w:t>
            </w:r>
            <w:r w:rsidR="00B13454">
              <w:rPr>
                <w:rFonts w:ascii="Times New Roman" w:hAnsi="Times New Roman"/>
                <w:sz w:val="24"/>
                <w:szCs w:val="24"/>
              </w:rPr>
              <w:t xml:space="preserve">создания </w:t>
            </w:r>
            <w:proofErr w:type="spellStart"/>
            <w:r w:rsidR="00B13454">
              <w:rPr>
                <w:rFonts w:ascii="Times New Roman" w:hAnsi="Times New Roman"/>
                <w:sz w:val="24"/>
                <w:szCs w:val="24"/>
              </w:rPr>
              <w:t>анимаций</w:t>
            </w:r>
            <w:proofErr w:type="spellEnd"/>
          </w:p>
        </w:tc>
        <w:tc>
          <w:tcPr>
            <w:tcW w:w="1640" w:type="pct"/>
            <w:vMerge/>
          </w:tcPr>
          <w:p w:rsidR="00982C9E" w:rsidRDefault="00982C9E" w:rsidP="00C17647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C9E" w:rsidRDefault="00982C9E" w:rsidP="00C17647">
      <w:pPr>
        <w:widowControl w:val="0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82C9E" w:rsidRDefault="00BE70E3" w:rsidP="00C176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C176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подведения итогов дополнительной общеразвивающей программы «</w:t>
      </w:r>
      <w:r w:rsidR="00B13454">
        <w:rPr>
          <w:rFonts w:ascii="Times New Roman" w:hAnsi="Times New Roman"/>
          <w:sz w:val="28"/>
          <w:szCs w:val="28"/>
        </w:rPr>
        <w:t xml:space="preserve">Основы </w:t>
      </w:r>
      <w:r w:rsidR="00B13454" w:rsidRPr="00B13454">
        <w:rPr>
          <w:rFonts w:ascii="Times New Roman" w:hAnsi="Times New Roman"/>
          <w:sz w:val="28"/>
          <w:szCs w:val="28"/>
        </w:rPr>
        <w:t>3</w:t>
      </w:r>
      <w:r w:rsidR="00B13454">
        <w:rPr>
          <w:rFonts w:ascii="Times New Roman" w:hAnsi="Times New Roman"/>
          <w:sz w:val="28"/>
          <w:szCs w:val="28"/>
          <w:lang w:val="en-US"/>
        </w:rPr>
        <w:t>D</w:t>
      </w:r>
      <w:r w:rsidR="00B13454" w:rsidRPr="00B13454">
        <w:rPr>
          <w:rFonts w:ascii="Times New Roman" w:hAnsi="Times New Roman"/>
          <w:sz w:val="28"/>
          <w:szCs w:val="28"/>
        </w:rPr>
        <w:t xml:space="preserve"> </w:t>
      </w:r>
      <w:r w:rsidR="00B13454">
        <w:rPr>
          <w:rFonts w:ascii="Times New Roman" w:hAnsi="Times New Roman"/>
          <w:sz w:val="28"/>
          <w:szCs w:val="28"/>
        </w:rPr>
        <w:t xml:space="preserve">Дизайна в </w:t>
      </w:r>
      <w:r w:rsidR="00B13454">
        <w:rPr>
          <w:rFonts w:ascii="Times New Roman" w:hAnsi="Times New Roman"/>
          <w:sz w:val="28"/>
          <w:szCs w:val="28"/>
          <w:lang w:val="en-US"/>
        </w:rPr>
        <w:t>Blender</w:t>
      </w:r>
      <w:r>
        <w:rPr>
          <w:rFonts w:ascii="Times New Roman" w:hAnsi="Times New Roman"/>
          <w:sz w:val="28"/>
          <w:szCs w:val="28"/>
        </w:rPr>
        <w:t>» является решени</w:t>
      </w:r>
      <w:r w:rsidR="001D4E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задач, проектная деятельность (</w:t>
      </w:r>
      <w:r w:rsidR="00B13454">
        <w:rPr>
          <w:rFonts w:ascii="Times New Roman" w:hAnsi="Times New Roman"/>
          <w:sz w:val="28"/>
          <w:szCs w:val="28"/>
        </w:rPr>
        <w:t xml:space="preserve">создание </w:t>
      </w:r>
      <w:r w:rsidR="00312459" w:rsidRPr="00312459">
        <w:rPr>
          <w:rFonts w:ascii="Times New Roman" w:hAnsi="Times New Roman"/>
          <w:sz w:val="28"/>
          <w:szCs w:val="28"/>
        </w:rPr>
        <w:t>3</w:t>
      </w:r>
      <w:r w:rsidR="00312459">
        <w:rPr>
          <w:rFonts w:ascii="Times New Roman" w:hAnsi="Times New Roman"/>
          <w:sz w:val="28"/>
          <w:szCs w:val="28"/>
          <w:lang w:val="en-US"/>
        </w:rPr>
        <w:t>d</w:t>
      </w:r>
      <w:r w:rsidR="00312459" w:rsidRPr="00312459">
        <w:rPr>
          <w:rFonts w:ascii="Times New Roman" w:hAnsi="Times New Roman"/>
          <w:sz w:val="28"/>
          <w:szCs w:val="28"/>
        </w:rPr>
        <w:t xml:space="preserve"> </w:t>
      </w:r>
      <w:r w:rsidR="00312459">
        <w:rPr>
          <w:rFonts w:ascii="Times New Roman" w:hAnsi="Times New Roman"/>
          <w:sz w:val="28"/>
          <w:szCs w:val="28"/>
        </w:rPr>
        <w:t xml:space="preserve">моделей в </w:t>
      </w:r>
      <w:r w:rsidR="00312459">
        <w:rPr>
          <w:rFonts w:ascii="Times New Roman" w:hAnsi="Times New Roman"/>
          <w:sz w:val="28"/>
          <w:szCs w:val="28"/>
          <w:lang w:val="en-US"/>
        </w:rPr>
        <w:t>Blender</w:t>
      </w:r>
      <w:r>
        <w:rPr>
          <w:rFonts w:ascii="Times New Roman" w:hAnsi="Times New Roman"/>
          <w:sz w:val="28"/>
          <w:szCs w:val="28"/>
        </w:rPr>
        <w:t>).</w:t>
      </w:r>
    </w:p>
    <w:p w:rsidR="008D595C" w:rsidRDefault="008D595C" w:rsidP="00C176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C9E" w:rsidRPr="008D595C" w:rsidRDefault="00BE70E3" w:rsidP="00C1764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595C">
        <w:rPr>
          <w:rFonts w:ascii="Times New Roman" w:hAnsi="Times New Roman"/>
          <w:b/>
          <w:sz w:val="28"/>
          <w:szCs w:val="28"/>
        </w:rPr>
        <w:t>Критерии оценки защиты проекта:</w:t>
      </w:r>
    </w:p>
    <w:p w:rsidR="00982C9E" w:rsidRDefault="00982C9E" w:rsidP="00C176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496" w:type="dxa"/>
        <w:tblLook w:val="04A0" w:firstRow="1" w:lastRow="0" w:firstColumn="1" w:lastColumn="0" w:noHBand="0" w:noVBand="1"/>
      </w:tblPr>
      <w:tblGrid>
        <w:gridCol w:w="703"/>
        <w:gridCol w:w="2207"/>
        <w:gridCol w:w="4315"/>
        <w:gridCol w:w="2271"/>
      </w:tblGrid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Критерий оценивания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Аспект оценивания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8D595C" w:rsidRPr="006571AF" w:rsidTr="005E0FB8">
        <w:tc>
          <w:tcPr>
            <w:tcW w:w="9496" w:type="dxa"/>
            <w:gridSpan w:val="4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ОЦЕНКА ПРОЕКТА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Целеполагание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отсутствует описание цели проекта.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не определён круг потенциальных заказчиков / потребителей / пользователей.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не определены показатели назначения.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балл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-обозначенная цель проекта не обоснована (не сформулирована проблема, которая решается в проекте) или не является актуальной в современной ситуации.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-круг потенциальных заказчиков / потребителей / пользователей не конкретен.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-заявленные показатели назначения не измеримы, либо отсутствуют.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-цель проекта обоснована (сформулирована проблема, которая решается в проекте) и является актуальной в современной ситуации.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-представлено только одно из следующего: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чётко обозначен круг потенциальных заказчиков / потребителей / пользователей.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2) заявленные показатели назначения измеримы.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Есть: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-конкретная формулировка цели проекта и проблемы, которую проект решает;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-актуальность проекта обоснована;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-чётко обозначен круг потенциальных заказчиков / потребителей / пользователей.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-заявленные показатели назначения измеримы.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существующих решений и методов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-нет анализа существующих решений.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балл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-есть неполный анализ существующих решений проблемы и их сравнение.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-есть подробный анализ существующих в практике решений, сравнительная таблица аналогов с указанием преимуществ предлагаемого решения.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Планирование работ, ресурсное обеспечение проекта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Есть только одно из следующего: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план работы, с описанием ключевых этапов и промежуточных результатов, отражающий реальный ход работ;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2) описание использованных ресурсов;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3) способы привлечения ресурсов в проект.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Есть только два из следующего: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план работы, с описанием ключевых этапов и промежуточных результатов, отражающий реальный ход работ;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2) описание использованных ресурсов;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3) способы привлечения ресурсов в проект.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есть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Качество результата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-нет подробного описания достигнутого результата.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-нет подтверждений (фото, видео, скриншотов) полученного результата.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-отсутствует программа и методика испытаний/тестового запуска.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-не приведены полученные в ходе испытаний показатели назначения.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-дано подробное описание достигнутого результата.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есть видео и фото-подтверждения работающего образца/макета/прототипа.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-отсутствует программа и методика испытаний/тестового запуска.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-тестовые запуски не проводились.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-дано подробное описание достигнутого результата.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-есть видео и фото-подтверждения работающего образца/макета/прототипа.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-приведена программа и методика испытаний/тестового запуска.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-полученные в ходе испытаний показатели назначения не в полной мере соответствуют заявленным.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-дано подробное описание достигнутого результата.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-есть видео и фото-подтверждения работающего образца/макета/модели.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-приведена программа и методика испытаний/тестового запуска.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-полученные в ходе испытаний показатели назначения в полной мере соответствуют заявленным.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ОЦЕНКА ПРЕЗЕНТАЦИИ ПРОЕКТА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tabs>
                <w:tab w:val="left" w:pos="454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Качество устного выступления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устное выступление участника не логично, присутствуют грамматические и лексические ошибки, которые затрудняют понимание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устное выступление участника не всегда логично, присутствуют незначительные грамматические и лексические ошибки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устное выступление участника не всегда логично, но отсутствуют грамматические и лексические ошибки.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7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устное выступление участника логично, отсутствуют грамматические и лексические ошибки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Самостоятельность работы над проектом и уровень командной работы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-участник не может точно описать ход работы над проектом, нет понимания личного вклада и вклада других членов команды.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-низкий уровень осведомлённости в профессиональной области.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-уровень осведомлённости в профессиональной области, к которой относится проект не достаточен для дискуссии.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-участник может описать ход работы над проектом, выделяет личный вклад в проект, но не может определить вклад каждого члена команды.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-уровень осведомлённости в профессиональной области, к которой относится проект достаточен для дискуссии.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-участник может описать ход работы над проектом, выделяет личный вклад в проект и вклад каждого члена команды.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-уровень осведомлённости в профессиональной области, к которой относится проект, достаточен для дискуссии.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Качество ответов на вопросы экспертов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ответы на вопросы отсутствовали в полном объеме.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балл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 затруднялся давать правильные ответы на вопросы.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ходе устного выступления даны ответы на некоторые вопросы.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ходе устного выступления даны ответы на все вопросы.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Качество оформления презентации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презентация отсутствует.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балл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презентации на низком уровне: нечитабельный шрифт, несоразмерные таблицы/количество текста на слайде.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оформление презентации на среднем уровне: визуально информация воспринимается хорошо, но есть мелкие недочеты.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оформление презентации на высоком уровне: информация визуально приятная, понятная и ориентирована на целевую аудиторию 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Соответствие текста доклада и презентации</w:t>
            </w: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баллов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текст выступления в полном объеме дублирует презентацию.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балл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частично повторяет текст презентации или публикации.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балла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6571AF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571A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выступление не повторяет текст презентации или публикации, но логично дополняет его</w:t>
            </w:r>
          </w:p>
          <w:p w:rsidR="008D595C" w:rsidRPr="006571AF" w:rsidRDefault="008D595C" w:rsidP="005E0FB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D595C" w:rsidRPr="006571AF" w:rsidTr="005E0FB8">
        <w:tc>
          <w:tcPr>
            <w:tcW w:w="703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15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righ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</w:tcPr>
          <w:p w:rsidR="008D595C" w:rsidRPr="006571AF" w:rsidRDefault="008D595C" w:rsidP="005E0FB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571A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55</w:t>
            </w:r>
          </w:p>
        </w:tc>
      </w:tr>
    </w:tbl>
    <w:p w:rsidR="00982C9E" w:rsidRDefault="00982C9E" w:rsidP="00C176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825" w:rsidRDefault="006A1825" w:rsidP="005B5485">
      <w:pPr>
        <w:pStyle w:val="a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709"/>
        <w:jc w:val="both"/>
        <w:rPr>
          <w:szCs w:val="28"/>
        </w:rPr>
      </w:pPr>
      <w:r>
        <w:rPr>
          <w:szCs w:val="28"/>
        </w:rPr>
        <w:br w:type="page"/>
      </w:r>
    </w:p>
    <w:p w:rsidR="00982C9E" w:rsidRDefault="00BE70E3" w:rsidP="005B5485">
      <w:pPr>
        <w:pStyle w:val="a"/>
        <w:numPr>
          <w:ilvl w:val="0"/>
          <w:numId w:val="9"/>
        </w:numPr>
        <w:tabs>
          <w:tab w:val="left" w:pos="1134"/>
        </w:tabs>
        <w:spacing w:before="0" w:line="276" w:lineRule="auto"/>
        <w:jc w:val="both"/>
        <w:rPr>
          <w:szCs w:val="28"/>
        </w:rPr>
      </w:pPr>
      <w:r>
        <w:rPr>
          <w:szCs w:val="28"/>
        </w:rPr>
        <w:lastRenderedPageBreak/>
        <w:t>СТРУКТУРА ПРОГРАММЫ</w:t>
      </w:r>
    </w:p>
    <w:p w:rsidR="00982C9E" w:rsidRPr="00E30032" w:rsidRDefault="00BE70E3" w:rsidP="00C17647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 Объем программы</w:t>
      </w: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3402"/>
        <w:gridCol w:w="2420"/>
      </w:tblGrid>
      <w:tr w:rsidR="00982C9E">
        <w:trPr>
          <w:trHeight w:val="598"/>
          <w:jc w:val="center"/>
        </w:trPr>
        <w:tc>
          <w:tcPr>
            <w:tcW w:w="3681" w:type="dxa"/>
          </w:tcPr>
          <w:p w:rsidR="00982C9E" w:rsidRDefault="00BE70E3" w:rsidP="00C1764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402" w:type="dxa"/>
          </w:tcPr>
          <w:p w:rsidR="00982C9E" w:rsidRDefault="00BE70E3" w:rsidP="00C1764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420" w:type="dxa"/>
          </w:tcPr>
          <w:p w:rsidR="00982C9E" w:rsidRDefault="00BE70E3" w:rsidP="00C1764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82C9E">
        <w:trPr>
          <w:trHeight w:val="435"/>
          <w:jc w:val="center"/>
        </w:trPr>
        <w:tc>
          <w:tcPr>
            <w:tcW w:w="3681" w:type="dxa"/>
          </w:tcPr>
          <w:p w:rsidR="00982C9E" w:rsidRDefault="00BE70E3" w:rsidP="00C1764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3402" w:type="dxa"/>
          </w:tcPr>
          <w:p w:rsidR="00982C9E" w:rsidRDefault="009B1E32" w:rsidP="00C1764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53E9F">
              <w:rPr>
                <w:rFonts w:ascii="Times New Roman" w:hAnsi="Times New Roman"/>
                <w:sz w:val="28"/>
                <w:szCs w:val="28"/>
              </w:rPr>
              <w:t>водный</w:t>
            </w:r>
            <w:r w:rsidR="00BE70E3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420" w:type="dxa"/>
          </w:tcPr>
          <w:p w:rsidR="00982C9E" w:rsidRDefault="00BE70E3" w:rsidP="00C1764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982C9E" w:rsidRDefault="00982C9E" w:rsidP="00C17647">
      <w:pPr>
        <w:spacing w:after="0"/>
      </w:pPr>
    </w:p>
    <w:p w:rsidR="00982C9E" w:rsidRPr="00E30032" w:rsidRDefault="00BE70E3" w:rsidP="00C17647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 Учебный план</w:t>
      </w:r>
    </w:p>
    <w:tbl>
      <w:tblPr>
        <w:tblStyle w:val="ac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997"/>
        <w:gridCol w:w="1134"/>
        <w:gridCol w:w="1276"/>
        <w:gridCol w:w="2410"/>
      </w:tblGrid>
      <w:tr w:rsidR="00982C9E">
        <w:trPr>
          <w:trHeight w:val="378"/>
          <w:jc w:val="center"/>
        </w:trPr>
        <w:tc>
          <w:tcPr>
            <w:tcW w:w="567" w:type="dxa"/>
            <w:vMerge w:val="restart"/>
            <w:vAlign w:val="center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4" w:type="dxa"/>
            <w:vMerge w:val="restart"/>
            <w:vAlign w:val="center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7" w:type="dxa"/>
            <w:gridSpan w:val="3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аттестации/контроля</w:t>
            </w:r>
          </w:p>
        </w:tc>
      </w:tr>
      <w:tr w:rsidR="00982C9E">
        <w:trPr>
          <w:trHeight w:val="377"/>
          <w:jc w:val="center"/>
        </w:trPr>
        <w:tc>
          <w:tcPr>
            <w:tcW w:w="567" w:type="dxa"/>
            <w:vMerge/>
          </w:tcPr>
          <w:p w:rsidR="00982C9E" w:rsidRDefault="00982C9E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982C9E" w:rsidRDefault="00982C9E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982C9E" w:rsidRDefault="00982C9E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C9E">
        <w:trPr>
          <w:jc w:val="center"/>
        </w:trPr>
        <w:tc>
          <w:tcPr>
            <w:tcW w:w="567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</w:tcPr>
          <w:p w:rsidR="00982C9E" w:rsidRPr="00312459" w:rsidRDefault="00312459" w:rsidP="00C17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459">
              <w:rPr>
                <w:rFonts w:ascii="Times New Roman" w:hAnsi="Times New Roman"/>
                <w:b/>
                <w:sz w:val="24"/>
                <w:szCs w:val="24"/>
              </w:rPr>
              <w:t>Модуль 1 Введение</w:t>
            </w:r>
          </w:p>
        </w:tc>
        <w:tc>
          <w:tcPr>
            <w:tcW w:w="997" w:type="dxa"/>
            <w:vAlign w:val="center"/>
          </w:tcPr>
          <w:p w:rsidR="00982C9E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82C9E" w:rsidRPr="00203AE2" w:rsidRDefault="00203AE2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982C9E" w:rsidRPr="00203AE2" w:rsidRDefault="00203AE2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982C9E" w:rsidRPr="00371989" w:rsidRDefault="00CF5502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89">
              <w:rPr>
                <w:rFonts w:ascii="Times New Roman" w:hAnsi="Times New Roman"/>
                <w:b/>
                <w:sz w:val="24"/>
                <w:szCs w:val="24"/>
              </w:rPr>
              <w:t>Тест по модулю</w:t>
            </w:r>
          </w:p>
        </w:tc>
      </w:tr>
      <w:tr w:rsidR="00312459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4260B" w:rsidRDefault="00312459" w:rsidP="005B5485">
            <w:pPr>
              <w:pStyle w:val="ad"/>
              <w:numPr>
                <w:ilvl w:val="1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5" w:firstLine="0"/>
              <w:rPr>
                <w:rFonts w:ascii="Times New Roman" w:hAnsi="Times New Roman"/>
                <w:sz w:val="24"/>
                <w:szCs w:val="24"/>
              </w:rPr>
            </w:pPr>
            <w:r w:rsidRPr="00A4260B">
              <w:rPr>
                <w:rFonts w:ascii="Times New Roman" w:hAnsi="Times New Roman"/>
                <w:sz w:val="24"/>
                <w:szCs w:val="24"/>
              </w:rPr>
              <w:t xml:space="preserve">Назначение и состав программы </w:t>
            </w:r>
            <w:r w:rsidRPr="00A4260B">
              <w:rPr>
                <w:rFonts w:ascii="Times New Roman" w:hAnsi="Times New Roman"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4260B" w:rsidRDefault="00312459" w:rsidP="005B5485">
            <w:pPr>
              <w:pStyle w:val="ad"/>
              <w:numPr>
                <w:ilvl w:val="1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5" w:firstLine="0"/>
              <w:rPr>
                <w:rFonts w:ascii="Times New Roman" w:hAnsi="Times New Roman"/>
                <w:sz w:val="24"/>
                <w:szCs w:val="24"/>
              </w:rPr>
            </w:pPr>
            <w:r w:rsidRPr="00A4260B">
              <w:rPr>
                <w:rFonts w:ascii="Times New Roman" w:hAnsi="Times New Roman"/>
                <w:sz w:val="24"/>
                <w:szCs w:val="24"/>
              </w:rPr>
              <w:t>Понятие трехмерной модели. Особенности, параметры и форматы.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4260B" w:rsidRDefault="00312459" w:rsidP="005B5485">
            <w:pPr>
              <w:pStyle w:val="ad"/>
              <w:numPr>
                <w:ilvl w:val="1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5" w:firstLine="0"/>
              <w:rPr>
                <w:rFonts w:ascii="Times New Roman" w:hAnsi="Times New Roman"/>
                <w:sz w:val="24"/>
                <w:szCs w:val="24"/>
              </w:rPr>
            </w:pPr>
            <w:r w:rsidRPr="00A4260B">
              <w:rPr>
                <w:rFonts w:ascii="Times New Roman" w:hAnsi="Times New Roman"/>
                <w:sz w:val="24"/>
                <w:szCs w:val="24"/>
              </w:rPr>
              <w:t>Настройки интерфейса программы. Понятие рабочего пространства и его персонализация.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12459" w:rsidRDefault="00684A77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12459" w:rsidRDefault="00684A77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12459" w:rsidRDefault="00203AE2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4260B" w:rsidRDefault="00312459" w:rsidP="005B5485">
            <w:pPr>
              <w:pStyle w:val="ad"/>
              <w:numPr>
                <w:ilvl w:val="1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5" w:firstLine="0"/>
              <w:rPr>
                <w:rFonts w:ascii="Times New Roman" w:hAnsi="Times New Roman"/>
                <w:sz w:val="24"/>
                <w:szCs w:val="24"/>
              </w:rPr>
            </w:pPr>
            <w:r w:rsidRPr="00A4260B">
              <w:rPr>
                <w:rFonts w:ascii="Times New Roman" w:hAnsi="Times New Roman"/>
                <w:sz w:val="24"/>
                <w:szCs w:val="24"/>
              </w:rPr>
              <w:t xml:space="preserve"> Создание простейшего примитива (куб, цилиндр, сфера, плоскость) трехмерной графики.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12459" w:rsidRDefault="00684A77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12459" w:rsidRDefault="00684A77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12459" w:rsidRDefault="00203AE2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4260B" w:rsidRDefault="00312459" w:rsidP="005B5485">
            <w:pPr>
              <w:pStyle w:val="ad"/>
              <w:numPr>
                <w:ilvl w:val="1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основных характеристик простейших примитивов.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684A77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684A77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D8355D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982C9E">
        <w:trPr>
          <w:jc w:val="center"/>
        </w:trPr>
        <w:tc>
          <w:tcPr>
            <w:tcW w:w="567" w:type="dxa"/>
          </w:tcPr>
          <w:p w:rsidR="00982C9E" w:rsidRDefault="00BE70E3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</w:tcPr>
          <w:p w:rsidR="00982C9E" w:rsidRPr="00312459" w:rsidRDefault="00312459" w:rsidP="00C17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459">
              <w:rPr>
                <w:rFonts w:ascii="Times New Roman" w:hAnsi="Times New Roman"/>
                <w:b/>
                <w:sz w:val="24"/>
                <w:szCs w:val="24"/>
              </w:rPr>
              <w:t>Модуль 2 Техники создание сложной трехмерной модели</w:t>
            </w:r>
          </w:p>
        </w:tc>
        <w:tc>
          <w:tcPr>
            <w:tcW w:w="997" w:type="dxa"/>
            <w:vAlign w:val="center"/>
          </w:tcPr>
          <w:p w:rsidR="00982C9E" w:rsidRPr="007A4DC3" w:rsidRDefault="007A4DC3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982C9E" w:rsidRPr="007A4DC3" w:rsidRDefault="007A4DC3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vAlign w:val="center"/>
          </w:tcPr>
          <w:p w:rsidR="00982C9E" w:rsidRPr="007A4DC3" w:rsidRDefault="007A4DC3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  <w:vAlign w:val="center"/>
          </w:tcPr>
          <w:p w:rsidR="00982C9E" w:rsidRPr="00371989" w:rsidRDefault="00CF5502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89">
              <w:rPr>
                <w:rFonts w:ascii="Times New Roman" w:hAnsi="Times New Roman"/>
                <w:b/>
                <w:sz w:val="24"/>
                <w:szCs w:val="24"/>
              </w:rPr>
              <w:t>Тест по модулю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D8355D" w:rsidRDefault="00D8355D" w:rsidP="00D835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312459" w:rsidRPr="00D8355D">
              <w:rPr>
                <w:rFonts w:ascii="Times New Roman" w:hAnsi="Times New Roman"/>
                <w:sz w:val="24"/>
                <w:szCs w:val="24"/>
              </w:rPr>
              <w:t>Обзор основных техник создания сложной модели.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Создание 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>геометрических конструкций (линия, сплайн, звезда, круг, полукруг, эллипс)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2459" w:rsidRPr="0069207F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>астройка геометрических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69207F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207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 xml:space="preserve"> Создание модели с помощью сплайнового моделирования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Практическое задание.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69207F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207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 xml:space="preserve"> Настройка сплайновой модели</w:t>
            </w:r>
            <w:r w:rsidRPr="00312459">
              <w:rPr>
                <w:rFonts w:ascii="Times New Roman" w:hAnsi="Times New Roman"/>
                <w:sz w:val="24"/>
                <w:szCs w:val="24"/>
              </w:rPr>
              <w:t>.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 xml:space="preserve">онвертирование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модели  в полигональную модель.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69207F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207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 xml:space="preserve"> Создание модели с помощью полигонального моделирования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Практическое задание.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69207F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207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9207F">
              <w:rPr>
                <w:rFonts w:ascii="Times New Roman" w:hAnsi="Times New Roman"/>
                <w:sz w:val="24"/>
                <w:szCs w:val="24"/>
              </w:rPr>
              <w:t xml:space="preserve"> Работа с полигонами, применение основных модификаторов.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задание.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</w:tcPr>
          <w:p w:rsidR="00312459" w:rsidRPr="00312459" w:rsidRDefault="00312459" w:rsidP="00C17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459">
              <w:rPr>
                <w:rFonts w:ascii="Times New Roman" w:hAnsi="Times New Roman"/>
                <w:b/>
                <w:sz w:val="24"/>
                <w:szCs w:val="24"/>
              </w:rPr>
              <w:t>Модуль 3 Настройка и доработка трёхмерной модели</w:t>
            </w:r>
          </w:p>
        </w:tc>
        <w:tc>
          <w:tcPr>
            <w:tcW w:w="997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89">
              <w:rPr>
                <w:rFonts w:ascii="Times New Roman" w:hAnsi="Times New Roman"/>
                <w:b/>
                <w:sz w:val="24"/>
                <w:szCs w:val="24"/>
              </w:rPr>
              <w:t>Тест по модулю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E4012A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012A">
              <w:rPr>
                <w:rFonts w:ascii="Times New Roman" w:hAnsi="Times New Roman"/>
                <w:sz w:val="24"/>
                <w:szCs w:val="24"/>
              </w:rPr>
              <w:t>3.1 Доработка модели, используя базовые инструменты (вершины, рёбра, полигоны).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E30032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012A">
              <w:rPr>
                <w:rFonts w:ascii="Times New Roman" w:hAnsi="Times New Roman"/>
                <w:sz w:val="24"/>
                <w:szCs w:val="24"/>
              </w:rPr>
              <w:t>3.2 Применение инструментов и модификаторов для увеличения качества модели (</w:t>
            </w:r>
            <w:r w:rsidRPr="00E4012A">
              <w:rPr>
                <w:rFonts w:ascii="Times New Roman" w:hAnsi="Times New Roman"/>
                <w:sz w:val="24"/>
                <w:szCs w:val="24"/>
                <w:lang w:val="en-US"/>
              </w:rPr>
              <w:t>Smooth</w:t>
            </w:r>
            <w:r w:rsidRPr="00E4012A">
              <w:rPr>
                <w:rFonts w:ascii="Times New Roman" w:hAnsi="Times New Roman"/>
                <w:sz w:val="24"/>
                <w:szCs w:val="24"/>
              </w:rPr>
              <w:t>,</w:t>
            </w:r>
            <w:r w:rsidRPr="00E4012A">
              <w:rPr>
                <w:rFonts w:ascii="Times New Roman" w:hAnsi="Times New Roman"/>
                <w:sz w:val="24"/>
                <w:szCs w:val="24"/>
                <w:lang w:val="en-US"/>
              </w:rPr>
              <w:t>Optimize</w:t>
            </w:r>
            <w:r w:rsidRPr="00E401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84A77">
              <w:rPr>
                <w:rFonts w:ascii="Times New Roman" w:hAnsi="Times New Roman"/>
                <w:sz w:val="24"/>
                <w:szCs w:val="24"/>
              </w:rPr>
              <w:t>Weld</w:t>
            </w:r>
            <w:proofErr w:type="spellEnd"/>
            <w:r w:rsidR="00684A77">
              <w:rPr>
                <w:rFonts w:ascii="Times New Roman" w:hAnsi="Times New Roman"/>
                <w:sz w:val="24"/>
                <w:szCs w:val="24"/>
              </w:rPr>
              <w:t>,</w:t>
            </w:r>
            <w:r w:rsidRPr="00E4012A">
              <w:rPr>
                <w:rFonts w:ascii="Times New Roman" w:hAnsi="Times New Roman"/>
                <w:sz w:val="24"/>
                <w:szCs w:val="24"/>
                <w:lang w:val="en-US"/>
              </w:rPr>
              <w:t>Extrude</w:t>
            </w:r>
            <w:r w:rsidRPr="00E4012A">
              <w:rPr>
                <w:rFonts w:ascii="Times New Roman" w:hAnsi="Times New Roman"/>
                <w:sz w:val="24"/>
                <w:szCs w:val="24"/>
              </w:rPr>
              <w:t>,</w:t>
            </w:r>
            <w:r w:rsidRPr="00E4012A">
              <w:rPr>
                <w:rFonts w:ascii="Times New Roman" w:hAnsi="Times New Roman"/>
                <w:sz w:val="24"/>
                <w:szCs w:val="24"/>
                <w:lang w:val="en-US"/>
              </w:rPr>
              <w:t>Chamfer</w:t>
            </w:r>
            <w:r w:rsidR="00E30032" w:rsidRPr="00E300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84A77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012A">
              <w:rPr>
                <w:rFonts w:ascii="Times New Roman" w:hAnsi="Times New Roman"/>
                <w:sz w:val="24"/>
                <w:szCs w:val="24"/>
              </w:rPr>
              <w:t xml:space="preserve">3.3 Обработка модели, поиск дефектов соединения полигонов. </w:t>
            </w:r>
          </w:p>
          <w:p w:rsidR="00312459" w:rsidRPr="00E4012A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012A">
              <w:rPr>
                <w:rFonts w:ascii="Times New Roman" w:hAnsi="Times New Roman"/>
                <w:sz w:val="24"/>
                <w:szCs w:val="24"/>
              </w:rPr>
              <w:t>Приведение сетки полигонов к стандарту (квадрат)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>
        <w:trPr>
          <w:jc w:val="center"/>
        </w:trPr>
        <w:tc>
          <w:tcPr>
            <w:tcW w:w="567" w:type="dxa"/>
          </w:tcPr>
          <w:p w:rsidR="00312459" w:rsidRPr="0031245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45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4" w:type="dxa"/>
          </w:tcPr>
          <w:p w:rsidR="00312459" w:rsidRPr="00312459" w:rsidRDefault="00312459" w:rsidP="00C17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459">
              <w:rPr>
                <w:rFonts w:ascii="Times New Roman" w:hAnsi="Times New Roman"/>
                <w:b/>
                <w:sz w:val="24"/>
                <w:szCs w:val="24"/>
              </w:rPr>
              <w:t>Модуль 4 Наложение текстур на готовую модель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модулю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B376B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76B">
              <w:rPr>
                <w:rFonts w:ascii="Times New Roman" w:hAnsi="Times New Roman"/>
                <w:sz w:val="24"/>
                <w:szCs w:val="24"/>
              </w:rPr>
              <w:t>4.1 Создание и настройка текстуры в редакторе текстур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B376B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76B">
              <w:rPr>
                <w:rFonts w:ascii="Times New Roman" w:hAnsi="Times New Roman"/>
                <w:sz w:val="24"/>
                <w:szCs w:val="24"/>
              </w:rPr>
              <w:t>4.2 Присвоение отдельных частей модели под определённые текстуры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B376B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76B">
              <w:rPr>
                <w:rFonts w:ascii="Times New Roman" w:hAnsi="Times New Roman"/>
                <w:sz w:val="24"/>
                <w:szCs w:val="24"/>
              </w:rPr>
              <w:t xml:space="preserve">4.3 Корректировка и подгонка текстуры на готовой модели 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 w:rsidTr="00C17647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AB376B" w:rsidRDefault="00312459" w:rsidP="00C17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376B">
              <w:rPr>
                <w:rFonts w:ascii="Times New Roman" w:hAnsi="Times New Roman"/>
                <w:sz w:val="24"/>
                <w:szCs w:val="24"/>
              </w:rPr>
              <w:t xml:space="preserve">4.4 Сохранение развертки текстуры для дальнейшего </w:t>
            </w:r>
            <w:r w:rsidRPr="00AB376B">
              <w:rPr>
                <w:rFonts w:ascii="Times New Roman" w:hAnsi="Times New Roman"/>
                <w:sz w:val="24"/>
                <w:szCs w:val="24"/>
              </w:rPr>
              <w:lastRenderedPageBreak/>
              <w:t>редактирования в графических редакторах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</w:tr>
      <w:tr w:rsidR="00312459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Pr="00312459" w:rsidRDefault="009812A8" w:rsidP="009812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312459" w:rsidRPr="00371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12459" w:rsidRPr="0037198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124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Итоговый проект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7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12459" w:rsidRPr="0037198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89">
              <w:rPr>
                <w:rFonts w:ascii="Times New Roman" w:hAnsi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312459">
        <w:trPr>
          <w:jc w:val="center"/>
        </w:trPr>
        <w:tc>
          <w:tcPr>
            <w:tcW w:w="567" w:type="dxa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12459" w:rsidRDefault="00312459" w:rsidP="00C17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7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312459" w:rsidRDefault="00951233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5123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312459" w:rsidRDefault="00951233" w:rsidP="00C176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312459" w:rsidRDefault="00312459" w:rsidP="00C176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233" w:rsidRDefault="00951233" w:rsidP="00951233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left="1069"/>
        <w:jc w:val="left"/>
        <w:rPr>
          <w:szCs w:val="28"/>
        </w:rPr>
      </w:pPr>
    </w:p>
    <w:p w:rsidR="00951233" w:rsidRPr="00776226" w:rsidRDefault="00951233" w:rsidP="00951233">
      <w:pPr>
        <w:rPr>
          <w:color w:val="000000"/>
          <w:sz w:val="24"/>
          <w:szCs w:val="24"/>
          <w:shd w:val="clear" w:color="auto" w:fill="FFFFFF"/>
        </w:rPr>
      </w:pPr>
    </w:p>
    <w:p w:rsidR="00951233" w:rsidRPr="00F15EDC" w:rsidRDefault="00951233" w:rsidP="00951233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5EDC">
        <w:rPr>
          <w:rFonts w:ascii="Times New Roman" w:hAnsi="Times New Roman"/>
          <w:b/>
          <w:sz w:val="28"/>
          <w:szCs w:val="28"/>
        </w:rPr>
        <w:t>2.3. Содержание учебного плана</w:t>
      </w:r>
    </w:p>
    <w:p w:rsidR="00951233" w:rsidRPr="00951233" w:rsidRDefault="00951233" w:rsidP="00951233">
      <w:pPr>
        <w:widowControl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E0FB8" w:rsidRPr="00D8355D" w:rsidRDefault="007B5EDF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rPr>
          <w:b w:val="0"/>
          <w:szCs w:val="28"/>
        </w:rPr>
      </w:pPr>
      <w:r w:rsidRPr="00D8355D">
        <w:rPr>
          <w:b w:val="0"/>
          <w:szCs w:val="28"/>
        </w:rPr>
        <w:t>Модуль 1 Введение</w:t>
      </w:r>
    </w:p>
    <w:p w:rsidR="007B5EDF" w:rsidRPr="00D8355D" w:rsidRDefault="007B5EDF" w:rsidP="005B5485">
      <w:pPr>
        <w:pStyle w:val="a"/>
        <w:numPr>
          <w:ilvl w:val="1"/>
          <w:numId w:val="19"/>
        </w:numPr>
        <w:tabs>
          <w:tab w:val="left" w:pos="1276"/>
        </w:tabs>
        <w:spacing w:before="0" w:line="276" w:lineRule="auto"/>
        <w:ind w:left="0" w:firstLine="709"/>
        <w:jc w:val="left"/>
        <w:rPr>
          <w:b w:val="0"/>
          <w:szCs w:val="28"/>
          <w:lang w:val="en-US"/>
        </w:rPr>
      </w:pPr>
      <w:r w:rsidRPr="00D8355D">
        <w:rPr>
          <w:b w:val="0"/>
          <w:szCs w:val="28"/>
        </w:rPr>
        <w:t xml:space="preserve">Назначение и состав программы </w:t>
      </w:r>
      <w:r w:rsidRPr="00D8355D">
        <w:rPr>
          <w:b w:val="0"/>
          <w:szCs w:val="28"/>
          <w:lang w:val="en-US"/>
        </w:rPr>
        <w:t>BLENDER</w:t>
      </w:r>
    </w:p>
    <w:p w:rsidR="007B5EDF" w:rsidRPr="00D8355D" w:rsidRDefault="007B5EDF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outlineLvl w:val="9"/>
        <w:rPr>
          <w:b w:val="0"/>
          <w:color w:val="181818"/>
          <w:szCs w:val="28"/>
          <w:shd w:val="clear" w:color="auto" w:fill="FFFFFF"/>
        </w:rPr>
      </w:pPr>
      <w:r w:rsidRPr="00D8355D">
        <w:rPr>
          <w:b w:val="0"/>
          <w:color w:val="000000" w:themeColor="text1"/>
          <w:szCs w:val="28"/>
          <w:shd w:val="clear" w:color="auto" w:fill="FFFFFF"/>
        </w:rPr>
        <w:t xml:space="preserve">Техника безопасности. </w:t>
      </w:r>
      <w:r w:rsidRPr="00D8355D">
        <w:rPr>
          <w:b w:val="0"/>
          <w:color w:val="181818"/>
          <w:szCs w:val="28"/>
          <w:shd w:val="clear" w:color="auto" w:fill="FFFFFF"/>
        </w:rPr>
        <w:t>Знакомство с программой </w:t>
      </w:r>
      <w:proofErr w:type="spellStart"/>
      <w:r w:rsidRPr="00D8355D">
        <w:rPr>
          <w:b w:val="0"/>
          <w:color w:val="181818"/>
          <w:szCs w:val="28"/>
          <w:shd w:val="clear" w:color="auto" w:fill="FFFFFF"/>
        </w:rPr>
        <w:t>Blender</w:t>
      </w:r>
      <w:proofErr w:type="spellEnd"/>
      <w:r w:rsidRPr="00D8355D">
        <w:rPr>
          <w:b w:val="0"/>
          <w:color w:val="181818"/>
          <w:szCs w:val="28"/>
          <w:shd w:val="clear" w:color="auto" w:fill="FFFFFF"/>
        </w:rPr>
        <w:t>. Демонстрация возможностей, элементы интерфейса </w:t>
      </w:r>
      <w:proofErr w:type="spellStart"/>
      <w:r w:rsidRPr="00D8355D">
        <w:rPr>
          <w:b w:val="0"/>
          <w:color w:val="181818"/>
          <w:szCs w:val="28"/>
          <w:shd w:val="clear" w:color="auto" w:fill="FFFFFF"/>
        </w:rPr>
        <w:t>Blender</w:t>
      </w:r>
      <w:proofErr w:type="spellEnd"/>
      <w:r w:rsidRPr="00D8355D">
        <w:rPr>
          <w:b w:val="0"/>
          <w:color w:val="181818"/>
          <w:szCs w:val="28"/>
          <w:shd w:val="clear" w:color="auto" w:fill="FFFFFF"/>
        </w:rPr>
        <w:t>. Устный опрос.</w:t>
      </w:r>
    </w:p>
    <w:p w:rsidR="007B5EDF" w:rsidRPr="00D8355D" w:rsidRDefault="007B5EDF" w:rsidP="005B5485">
      <w:pPr>
        <w:pStyle w:val="a"/>
        <w:numPr>
          <w:ilvl w:val="1"/>
          <w:numId w:val="19"/>
        </w:numPr>
        <w:tabs>
          <w:tab w:val="left" w:pos="1276"/>
        </w:tabs>
        <w:spacing w:before="0" w:line="276" w:lineRule="auto"/>
        <w:ind w:left="0" w:firstLine="709"/>
        <w:jc w:val="left"/>
        <w:outlineLvl w:val="9"/>
        <w:rPr>
          <w:b w:val="0"/>
          <w:szCs w:val="28"/>
        </w:rPr>
      </w:pPr>
      <w:r w:rsidRPr="00D8355D">
        <w:rPr>
          <w:b w:val="0"/>
          <w:szCs w:val="28"/>
        </w:rPr>
        <w:t>Понятие трехмерной модели. Особенности, параметры и форматы.</w:t>
      </w:r>
    </w:p>
    <w:p w:rsidR="007B5EDF" w:rsidRPr="00D8355D" w:rsidRDefault="007B5EDF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outlineLvl w:val="9"/>
        <w:rPr>
          <w:b w:val="0"/>
          <w:color w:val="181818"/>
          <w:szCs w:val="28"/>
          <w:shd w:val="clear" w:color="auto" w:fill="FFFFFF"/>
        </w:rPr>
      </w:pPr>
      <w:r w:rsidRPr="00D8355D">
        <w:rPr>
          <w:b w:val="0"/>
          <w:color w:val="181818"/>
          <w:szCs w:val="28"/>
          <w:shd w:val="clear" w:color="auto" w:fill="FFFFFF"/>
        </w:rPr>
        <w:t>Теория о трехмерной графике. Что такое 3</w:t>
      </w:r>
      <w:r w:rsidRPr="00D8355D">
        <w:rPr>
          <w:b w:val="0"/>
          <w:color w:val="181818"/>
          <w:szCs w:val="28"/>
          <w:shd w:val="clear" w:color="auto" w:fill="FFFFFF"/>
          <w:lang w:val="en-US"/>
        </w:rPr>
        <w:t>D</w:t>
      </w:r>
      <w:r w:rsidRPr="00D8355D">
        <w:rPr>
          <w:b w:val="0"/>
          <w:color w:val="181818"/>
          <w:szCs w:val="28"/>
          <w:shd w:val="clear" w:color="auto" w:fill="FFFFFF"/>
        </w:rPr>
        <w:t xml:space="preserve"> графика. Перспективы </w:t>
      </w:r>
      <w:proofErr w:type="spellStart"/>
      <w:r w:rsidRPr="00D8355D">
        <w:rPr>
          <w:b w:val="0"/>
          <w:color w:val="181818"/>
          <w:szCs w:val="28"/>
          <w:shd w:val="clear" w:color="auto" w:fill="FFFFFF"/>
        </w:rPr>
        <w:t>рработы</w:t>
      </w:r>
      <w:proofErr w:type="spellEnd"/>
      <w:r w:rsidRPr="00D8355D">
        <w:rPr>
          <w:b w:val="0"/>
          <w:color w:val="181818"/>
          <w:szCs w:val="28"/>
          <w:shd w:val="clear" w:color="auto" w:fill="FFFFFF"/>
        </w:rPr>
        <w:t xml:space="preserve"> 3</w:t>
      </w:r>
      <w:r w:rsidRPr="00D8355D">
        <w:rPr>
          <w:b w:val="0"/>
          <w:color w:val="181818"/>
          <w:szCs w:val="28"/>
          <w:shd w:val="clear" w:color="auto" w:fill="FFFFFF"/>
          <w:lang w:val="en-US"/>
        </w:rPr>
        <w:t>D</w:t>
      </w:r>
      <w:r w:rsidRPr="00D8355D">
        <w:rPr>
          <w:b w:val="0"/>
          <w:color w:val="181818"/>
          <w:szCs w:val="28"/>
          <w:shd w:val="clear" w:color="auto" w:fill="FFFFFF"/>
        </w:rPr>
        <w:t xml:space="preserve"> дизайнером. Основы обработки изображений. Устный опрос.</w:t>
      </w:r>
    </w:p>
    <w:p w:rsidR="007B5EDF" w:rsidRPr="00D8355D" w:rsidRDefault="007B5EDF" w:rsidP="005B5485">
      <w:pPr>
        <w:pStyle w:val="a"/>
        <w:numPr>
          <w:ilvl w:val="1"/>
          <w:numId w:val="19"/>
        </w:numPr>
        <w:tabs>
          <w:tab w:val="left" w:pos="1276"/>
        </w:tabs>
        <w:spacing w:before="0" w:line="276" w:lineRule="auto"/>
        <w:ind w:left="0" w:firstLine="709"/>
        <w:jc w:val="left"/>
        <w:outlineLvl w:val="9"/>
        <w:rPr>
          <w:b w:val="0"/>
          <w:szCs w:val="28"/>
        </w:rPr>
      </w:pPr>
      <w:r w:rsidRPr="00D8355D">
        <w:rPr>
          <w:b w:val="0"/>
          <w:szCs w:val="28"/>
        </w:rPr>
        <w:t>Настройки интерфейса программы. Понятие рабочего пространства и его персонализация.</w:t>
      </w:r>
    </w:p>
    <w:p w:rsidR="007B5EDF" w:rsidRPr="00D8355D" w:rsidRDefault="007B5EDF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outlineLvl w:val="9"/>
        <w:rPr>
          <w:b w:val="0"/>
          <w:color w:val="181818"/>
          <w:szCs w:val="28"/>
          <w:shd w:val="clear" w:color="auto" w:fill="FFFFFF"/>
        </w:rPr>
      </w:pPr>
      <w:r w:rsidRPr="00D8355D">
        <w:rPr>
          <w:b w:val="0"/>
          <w:color w:val="181818"/>
          <w:szCs w:val="28"/>
          <w:shd w:val="clear" w:color="auto" w:fill="FFFFFF"/>
        </w:rPr>
        <w:t xml:space="preserve">Ориентация в 3D-пространстве, перемещение и изменение объектов в </w:t>
      </w:r>
      <w:proofErr w:type="spellStart"/>
      <w:r w:rsidRPr="00D8355D">
        <w:rPr>
          <w:b w:val="0"/>
          <w:color w:val="181818"/>
          <w:szCs w:val="28"/>
          <w:shd w:val="clear" w:color="auto" w:fill="FFFFFF"/>
        </w:rPr>
        <w:t>Blender</w:t>
      </w:r>
      <w:proofErr w:type="spellEnd"/>
      <w:r w:rsidRPr="00D8355D">
        <w:rPr>
          <w:b w:val="0"/>
          <w:color w:val="181818"/>
          <w:szCs w:val="28"/>
          <w:shd w:val="clear" w:color="auto" w:fill="FFFFFF"/>
        </w:rPr>
        <w:t>. Выравнивание, группировка, дублирование и сохранение объектов.</w:t>
      </w:r>
    </w:p>
    <w:p w:rsidR="007B5EDF" w:rsidRPr="00D8355D" w:rsidRDefault="007B5EDF" w:rsidP="005B5485">
      <w:pPr>
        <w:pStyle w:val="a"/>
        <w:numPr>
          <w:ilvl w:val="1"/>
          <w:numId w:val="19"/>
        </w:numPr>
        <w:tabs>
          <w:tab w:val="left" w:pos="1276"/>
        </w:tabs>
        <w:spacing w:before="0" w:line="276" w:lineRule="auto"/>
        <w:ind w:left="0" w:firstLine="709"/>
        <w:jc w:val="left"/>
        <w:outlineLvl w:val="9"/>
        <w:rPr>
          <w:b w:val="0"/>
          <w:szCs w:val="28"/>
        </w:rPr>
      </w:pPr>
      <w:r w:rsidRPr="00D8355D">
        <w:rPr>
          <w:b w:val="0"/>
          <w:szCs w:val="28"/>
        </w:rPr>
        <w:t>Создание простейшего примитива (куб, цилиндр, сфера, плоскость) трехмерной графики.</w:t>
      </w:r>
    </w:p>
    <w:p w:rsidR="007B5EDF" w:rsidRPr="00D8355D" w:rsidRDefault="007B5EDF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outlineLvl w:val="9"/>
        <w:rPr>
          <w:b w:val="0"/>
          <w:color w:val="181818"/>
          <w:szCs w:val="28"/>
          <w:shd w:val="clear" w:color="auto" w:fill="FFFFFF"/>
        </w:rPr>
      </w:pPr>
      <w:r w:rsidRPr="00D8355D">
        <w:rPr>
          <w:b w:val="0"/>
          <w:szCs w:val="28"/>
        </w:rPr>
        <w:t xml:space="preserve">Добавление объектов используя горячие клавиши </w:t>
      </w:r>
      <w:r w:rsidRPr="00D8355D">
        <w:rPr>
          <w:b w:val="0"/>
          <w:szCs w:val="28"/>
          <w:lang w:val="en-US"/>
        </w:rPr>
        <w:t>shift</w:t>
      </w:r>
      <w:r w:rsidRPr="00D8355D">
        <w:rPr>
          <w:b w:val="0"/>
          <w:szCs w:val="28"/>
        </w:rPr>
        <w:t>+</w:t>
      </w:r>
      <w:r w:rsidRPr="00D8355D">
        <w:rPr>
          <w:b w:val="0"/>
          <w:szCs w:val="28"/>
          <w:lang w:val="en-US"/>
        </w:rPr>
        <w:t>a</w:t>
      </w:r>
      <w:r w:rsidRPr="00D8355D">
        <w:rPr>
          <w:b w:val="0"/>
          <w:szCs w:val="28"/>
        </w:rPr>
        <w:t xml:space="preserve">. Разбор простейших примитивов. </w:t>
      </w:r>
    </w:p>
    <w:p w:rsidR="007B5EDF" w:rsidRPr="00D8355D" w:rsidRDefault="00D8355D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outlineLvl w:val="9"/>
        <w:rPr>
          <w:b w:val="0"/>
          <w:szCs w:val="28"/>
        </w:rPr>
      </w:pPr>
      <w:r w:rsidRPr="00D8355D">
        <w:rPr>
          <w:b w:val="0"/>
          <w:szCs w:val="28"/>
        </w:rPr>
        <w:t>1.5 Изменение основных характеристик простейших примитивов.</w:t>
      </w:r>
    </w:p>
    <w:p w:rsidR="007B5EDF" w:rsidRDefault="00D8355D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outlineLvl w:val="9"/>
        <w:rPr>
          <w:b w:val="0"/>
          <w:color w:val="181818"/>
          <w:szCs w:val="28"/>
          <w:shd w:val="clear" w:color="auto" w:fill="FFFFFF"/>
        </w:rPr>
      </w:pPr>
      <w:r w:rsidRPr="00D8355D">
        <w:rPr>
          <w:b w:val="0"/>
          <w:szCs w:val="28"/>
        </w:rPr>
        <w:t>Использование</w:t>
      </w:r>
      <w:r w:rsidRPr="00D8355D">
        <w:rPr>
          <w:b w:val="0"/>
          <w:szCs w:val="28"/>
          <w:lang w:val="en-US"/>
        </w:rPr>
        <w:t xml:space="preserve"> </w:t>
      </w:r>
      <w:r w:rsidRPr="00D8355D">
        <w:rPr>
          <w:b w:val="0"/>
          <w:szCs w:val="28"/>
        </w:rPr>
        <w:t>функций</w:t>
      </w:r>
      <w:r w:rsidRPr="00D8355D">
        <w:rPr>
          <w:b w:val="0"/>
          <w:szCs w:val="28"/>
          <w:lang w:val="en-US"/>
        </w:rPr>
        <w:t xml:space="preserve"> scale, rotation, move, transform. </w:t>
      </w:r>
      <w:r w:rsidRPr="00D8355D">
        <w:rPr>
          <w:b w:val="0"/>
          <w:szCs w:val="28"/>
        </w:rPr>
        <w:t xml:space="preserve">Разбор горячих клавиш </w:t>
      </w:r>
      <w:r w:rsidRPr="00D8355D">
        <w:rPr>
          <w:b w:val="0"/>
          <w:szCs w:val="28"/>
          <w:lang w:val="en-US"/>
        </w:rPr>
        <w:t>G</w:t>
      </w:r>
      <w:r w:rsidRPr="00D8355D">
        <w:rPr>
          <w:b w:val="0"/>
          <w:szCs w:val="28"/>
        </w:rPr>
        <w:t xml:space="preserve">, </w:t>
      </w:r>
      <w:r w:rsidRPr="00D8355D">
        <w:rPr>
          <w:b w:val="0"/>
          <w:szCs w:val="28"/>
          <w:lang w:val="en-US"/>
        </w:rPr>
        <w:t>R</w:t>
      </w:r>
      <w:r w:rsidRPr="00D8355D">
        <w:rPr>
          <w:b w:val="0"/>
          <w:szCs w:val="28"/>
        </w:rPr>
        <w:t xml:space="preserve">, </w:t>
      </w:r>
      <w:r w:rsidRPr="00D8355D">
        <w:rPr>
          <w:b w:val="0"/>
          <w:szCs w:val="28"/>
          <w:lang w:val="en-US"/>
        </w:rPr>
        <w:t>S</w:t>
      </w:r>
      <w:r w:rsidRPr="00D8355D">
        <w:rPr>
          <w:b w:val="0"/>
          <w:szCs w:val="28"/>
        </w:rPr>
        <w:t xml:space="preserve">, </w:t>
      </w:r>
      <w:r w:rsidRPr="00D8355D">
        <w:rPr>
          <w:b w:val="0"/>
          <w:szCs w:val="28"/>
          <w:lang w:val="en-US"/>
        </w:rPr>
        <w:t>T</w:t>
      </w:r>
      <w:r w:rsidRPr="00D8355D">
        <w:rPr>
          <w:b w:val="0"/>
          <w:szCs w:val="28"/>
        </w:rPr>
        <w:t>. Создани</w:t>
      </w:r>
      <w:r w:rsidR="00F15EDC">
        <w:rPr>
          <w:b w:val="0"/>
          <w:szCs w:val="28"/>
        </w:rPr>
        <w:t>е геометрических фигур</w:t>
      </w:r>
      <w:r w:rsidRPr="00D8355D">
        <w:rPr>
          <w:b w:val="0"/>
          <w:szCs w:val="28"/>
        </w:rPr>
        <w:t xml:space="preserve">: </w:t>
      </w:r>
      <w:r w:rsidRPr="00D8355D">
        <w:rPr>
          <w:b w:val="0"/>
          <w:color w:val="181818"/>
          <w:szCs w:val="28"/>
          <w:shd w:val="clear" w:color="auto" w:fill="FFFFFF"/>
        </w:rPr>
        <w:t>«Пирамидка», «Снеговик».</w:t>
      </w:r>
    </w:p>
    <w:p w:rsidR="00D8355D" w:rsidRDefault="00D8355D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jc w:val="left"/>
        <w:outlineLvl w:val="9"/>
        <w:rPr>
          <w:b w:val="0"/>
          <w:sz w:val="24"/>
        </w:rPr>
      </w:pPr>
    </w:p>
    <w:p w:rsidR="00D8355D" w:rsidRPr="007D7644" w:rsidRDefault="00D8355D" w:rsidP="007D7644">
      <w:pPr>
        <w:pStyle w:val="a"/>
        <w:numPr>
          <w:ilvl w:val="0"/>
          <w:numId w:val="0"/>
        </w:numPr>
        <w:tabs>
          <w:tab w:val="left" w:pos="1276"/>
        </w:tabs>
        <w:spacing w:before="0" w:line="276" w:lineRule="auto"/>
        <w:ind w:firstLine="709"/>
        <w:jc w:val="left"/>
        <w:outlineLvl w:val="9"/>
        <w:rPr>
          <w:b w:val="0"/>
          <w:szCs w:val="28"/>
        </w:rPr>
      </w:pPr>
      <w:r w:rsidRPr="007D7644">
        <w:rPr>
          <w:b w:val="0"/>
          <w:szCs w:val="28"/>
        </w:rPr>
        <w:t>Модуль 2 Техники создание сложной трехмерной модели</w:t>
      </w:r>
    </w:p>
    <w:p w:rsidR="007B5EDF" w:rsidRPr="007D7644" w:rsidRDefault="00D8355D" w:rsidP="007D7644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  <w:jc w:val="left"/>
        <w:outlineLvl w:val="9"/>
        <w:rPr>
          <w:b w:val="0"/>
          <w:szCs w:val="28"/>
        </w:rPr>
      </w:pPr>
      <w:r w:rsidRPr="007D7644">
        <w:rPr>
          <w:b w:val="0"/>
          <w:szCs w:val="28"/>
        </w:rPr>
        <w:t>2.1 Обзор основных техник создания сложной модели.</w:t>
      </w:r>
    </w:p>
    <w:p w:rsidR="00D8355D" w:rsidRPr="007D7644" w:rsidRDefault="00D8355D" w:rsidP="007D7644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  <w:jc w:val="left"/>
        <w:outlineLvl w:val="9"/>
        <w:rPr>
          <w:b w:val="0"/>
          <w:color w:val="181818"/>
          <w:szCs w:val="28"/>
          <w:shd w:val="clear" w:color="auto" w:fill="FFFFFF"/>
        </w:rPr>
      </w:pPr>
      <w:r w:rsidRPr="007D7644">
        <w:rPr>
          <w:b w:val="0"/>
          <w:color w:val="181818"/>
          <w:szCs w:val="28"/>
          <w:shd w:val="clear" w:color="auto" w:fill="FFFFFF"/>
        </w:rPr>
        <w:t xml:space="preserve">Добавление объектов. Режимы объектный и редактирования. </w:t>
      </w:r>
    </w:p>
    <w:p w:rsidR="00D8355D" w:rsidRPr="00D148F8" w:rsidRDefault="00D8355D" w:rsidP="007D7644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  <w:jc w:val="left"/>
        <w:outlineLvl w:val="9"/>
        <w:rPr>
          <w:b w:val="0"/>
          <w:color w:val="181818"/>
          <w:szCs w:val="28"/>
          <w:shd w:val="clear" w:color="auto" w:fill="FFFFFF"/>
        </w:rPr>
      </w:pPr>
      <w:r w:rsidRPr="007D7644">
        <w:rPr>
          <w:b w:val="0"/>
          <w:color w:val="181818"/>
          <w:szCs w:val="28"/>
          <w:shd w:val="clear" w:color="auto" w:fill="FFFFFF"/>
          <w:lang w:val="en-US"/>
        </w:rPr>
        <w:t>Object</w:t>
      </w:r>
      <w:r w:rsidRPr="00D148F8">
        <w:rPr>
          <w:b w:val="0"/>
          <w:color w:val="181818"/>
          <w:szCs w:val="28"/>
          <w:shd w:val="clear" w:color="auto" w:fill="FFFFFF"/>
        </w:rPr>
        <w:t xml:space="preserve"> </w:t>
      </w:r>
      <w:r w:rsidRPr="007D7644">
        <w:rPr>
          <w:b w:val="0"/>
          <w:color w:val="181818"/>
          <w:szCs w:val="28"/>
          <w:shd w:val="clear" w:color="auto" w:fill="FFFFFF"/>
          <w:lang w:val="en-US"/>
        </w:rPr>
        <w:t>mode</w:t>
      </w:r>
      <w:r w:rsidRPr="00D148F8">
        <w:rPr>
          <w:b w:val="0"/>
          <w:color w:val="181818"/>
          <w:szCs w:val="28"/>
          <w:shd w:val="clear" w:color="auto" w:fill="FFFFFF"/>
        </w:rPr>
        <w:t xml:space="preserve">, </w:t>
      </w:r>
      <w:r w:rsidRPr="007D7644">
        <w:rPr>
          <w:b w:val="0"/>
          <w:color w:val="181818"/>
          <w:szCs w:val="28"/>
          <w:shd w:val="clear" w:color="auto" w:fill="FFFFFF"/>
          <w:lang w:val="en-US"/>
        </w:rPr>
        <w:t>Edit</w:t>
      </w:r>
      <w:r w:rsidRPr="00D148F8">
        <w:rPr>
          <w:b w:val="0"/>
          <w:color w:val="181818"/>
          <w:szCs w:val="28"/>
          <w:shd w:val="clear" w:color="auto" w:fill="FFFFFF"/>
        </w:rPr>
        <w:t xml:space="preserve"> </w:t>
      </w:r>
      <w:r w:rsidRPr="007D7644">
        <w:rPr>
          <w:b w:val="0"/>
          <w:color w:val="181818"/>
          <w:szCs w:val="28"/>
          <w:shd w:val="clear" w:color="auto" w:fill="FFFFFF"/>
          <w:lang w:val="en-US"/>
        </w:rPr>
        <w:t>mode</w:t>
      </w:r>
      <w:r w:rsidRPr="00D148F8">
        <w:rPr>
          <w:b w:val="0"/>
          <w:color w:val="181818"/>
          <w:szCs w:val="28"/>
          <w:shd w:val="clear" w:color="auto" w:fill="FFFFFF"/>
        </w:rPr>
        <w:t>.</w:t>
      </w:r>
    </w:p>
    <w:p w:rsidR="00D8355D" w:rsidRPr="007D7644" w:rsidRDefault="00D8355D" w:rsidP="007D764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D7644">
        <w:rPr>
          <w:rFonts w:ascii="Times New Roman" w:hAnsi="Times New Roman"/>
          <w:sz w:val="28"/>
          <w:szCs w:val="28"/>
        </w:rPr>
        <w:t>2.2 Создание геометрических конструкций (линия, сплайн, звезда, круг, полукруг, эллипс).</w:t>
      </w:r>
    </w:p>
    <w:p w:rsidR="00D8355D" w:rsidRPr="00D148F8" w:rsidRDefault="00D8355D" w:rsidP="007D7644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  <w:jc w:val="left"/>
        <w:outlineLvl w:val="9"/>
        <w:rPr>
          <w:b w:val="0"/>
          <w:szCs w:val="28"/>
        </w:rPr>
      </w:pPr>
      <w:r w:rsidRPr="007D7644">
        <w:rPr>
          <w:b w:val="0"/>
          <w:szCs w:val="28"/>
        </w:rPr>
        <w:t>Настройка геометрических конструкций.</w:t>
      </w:r>
      <w:r w:rsidR="007D7644" w:rsidRPr="00D148F8">
        <w:rPr>
          <w:b w:val="0"/>
          <w:szCs w:val="28"/>
        </w:rPr>
        <w:t xml:space="preserve"> </w:t>
      </w:r>
    </w:p>
    <w:p w:rsidR="007D7644" w:rsidRPr="007D7644" w:rsidRDefault="007D7644" w:rsidP="007D7644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  <w:jc w:val="left"/>
        <w:outlineLvl w:val="9"/>
        <w:rPr>
          <w:b w:val="0"/>
          <w:szCs w:val="28"/>
        </w:rPr>
      </w:pPr>
      <w:r w:rsidRPr="007D7644">
        <w:rPr>
          <w:b w:val="0"/>
          <w:szCs w:val="28"/>
        </w:rPr>
        <w:t>2.3 Создание модели с помощью сплайнового моделирования. Практическое задание.</w:t>
      </w:r>
    </w:p>
    <w:p w:rsidR="007D7644" w:rsidRPr="007D7644" w:rsidRDefault="007D7644" w:rsidP="007D764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D7644">
        <w:rPr>
          <w:rFonts w:ascii="Times New Roman" w:hAnsi="Times New Roman"/>
          <w:sz w:val="28"/>
          <w:szCs w:val="28"/>
        </w:rPr>
        <w:t>2.4 Настройка сплайновой модели. Конвертирование модели в полигональную модель.</w:t>
      </w:r>
    </w:p>
    <w:p w:rsidR="007D7644" w:rsidRPr="007D7644" w:rsidRDefault="007D7644" w:rsidP="007D764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D7644">
        <w:rPr>
          <w:rFonts w:ascii="Times New Roman" w:hAnsi="Times New Roman"/>
          <w:sz w:val="28"/>
          <w:szCs w:val="28"/>
        </w:rPr>
        <w:lastRenderedPageBreak/>
        <w:t>2.5 Создание модели с помощью полигонального моделирования. Практическое задание.</w:t>
      </w:r>
    </w:p>
    <w:p w:rsidR="007D7644" w:rsidRDefault="007D7644" w:rsidP="007D764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D7644">
        <w:rPr>
          <w:rFonts w:ascii="Times New Roman" w:hAnsi="Times New Roman"/>
          <w:sz w:val="28"/>
          <w:szCs w:val="28"/>
        </w:rPr>
        <w:t>2.6 Работа с полигонами, применение основных модификаторов. Практическое задание.</w:t>
      </w:r>
    </w:p>
    <w:p w:rsidR="009812A8" w:rsidRPr="007D7644" w:rsidRDefault="009812A8" w:rsidP="007D764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9812A8">
        <w:rPr>
          <w:rFonts w:ascii="Times New Roman" w:hAnsi="Times New Roman"/>
          <w:b/>
          <w:sz w:val="28"/>
          <w:szCs w:val="28"/>
        </w:rPr>
        <w:t>Модуль 3 Настройка и доработка трёхмерной модели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>3.1 Доработка модели, используя базовые инструменты (вершины, рёбра, полигоны).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>3.2 Применение инструментов и модификаторов для увеличения качества модели (</w:t>
      </w:r>
      <w:r w:rsidRPr="009812A8">
        <w:rPr>
          <w:rFonts w:ascii="Times New Roman" w:hAnsi="Times New Roman"/>
          <w:sz w:val="28"/>
          <w:szCs w:val="28"/>
          <w:lang w:val="en-US"/>
        </w:rPr>
        <w:t>Smooth</w:t>
      </w:r>
      <w:r w:rsidRPr="009812A8">
        <w:rPr>
          <w:rFonts w:ascii="Times New Roman" w:hAnsi="Times New Roman"/>
          <w:sz w:val="28"/>
          <w:szCs w:val="28"/>
        </w:rPr>
        <w:t>,</w:t>
      </w:r>
      <w:r w:rsidR="00F15EDC">
        <w:rPr>
          <w:rFonts w:ascii="Times New Roman" w:hAnsi="Times New Roman"/>
          <w:sz w:val="28"/>
          <w:szCs w:val="28"/>
        </w:rPr>
        <w:t xml:space="preserve"> и </w:t>
      </w:r>
      <w:r w:rsidRPr="009812A8">
        <w:rPr>
          <w:rFonts w:ascii="Times New Roman" w:hAnsi="Times New Roman"/>
          <w:sz w:val="28"/>
          <w:szCs w:val="28"/>
          <w:lang w:val="en-US"/>
        </w:rPr>
        <w:t>Optimize</w:t>
      </w:r>
      <w:r w:rsidRPr="009812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12A8">
        <w:rPr>
          <w:rFonts w:ascii="Times New Roman" w:hAnsi="Times New Roman"/>
          <w:sz w:val="28"/>
          <w:szCs w:val="28"/>
        </w:rPr>
        <w:t>Weld</w:t>
      </w:r>
      <w:proofErr w:type="spellEnd"/>
      <w:r w:rsidRPr="009812A8">
        <w:rPr>
          <w:rFonts w:ascii="Times New Roman" w:hAnsi="Times New Roman"/>
          <w:sz w:val="28"/>
          <w:szCs w:val="28"/>
        </w:rPr>
        <w:t>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9812A8">
        <w:rPr>
          <w:rFonts w:ascii="Times New Roman" w:hAnsi="Times New Roman"/>
          <w:sz w:val="28"/>
          <w:szCs w:val="28"/>
          <w:lang w:val="en-US"/>
        </w:rPr>
        <w:t>Extrude</w:t>
      </w:r>
      <w:r w:rsidRPr="009812A8">
        <w:rPr>
          <w:rFonts w:ascii="Times New Roman" w:hAnsi="Times New Roman"/>
          <w:sz w:val="28"/>
          <w:szCs w:val="28"/>
        </w:rPr>
        <w:t>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9812A8">
        <w:rPr>
          <w:rFonts w:ascii="Times New Roman" w:hAnsi="Times New Roman"/>
          <w:sz w:val="28"/>
          <w:szCs w:val="28"/>
          <w:lang w:val="en-US"/>
        </w:rPr>
        <w:t>Chamfer</w:t>
      </w:r>
      <w:r w:rsidRPr="009812A8">
        <w:rPr>
          <w:rFonts w:ascii="Times New Roman" w:hAnsi="Times New Roman"/>
          <w:sz w:val="28"/>
          <w:szCs w:val="28"/>
        </w:rPr>
        <w:t>)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 xml:space="preserve">3.3 Обработка модели, поиск дефектов соединения полигонов. </w:t>
      </w:r>
    </w:p>
    <w:p w:rsid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>Приведение сетки полигонов к стандарту (квадрат)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9812A8">
        <w:rPr>
          <w:rFonts w:ascii="Times New Roman" w:hAnsi="Times New Roman"/>
          <w:b/>
          <w:sz w:val="28"/>
          <w:szCs w:val="28"/>
        </w:rPr>
        <w:t>Модуль 4 Наложение текстур на готовую модель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>4.1 Создание и настройка текстуры в редакторе текстур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>4.2 Присвоение отдельных частей модели под определённые текстуры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 xml:space="preserve">4.3 Корректировка и подгонка текстуры на готовой модели </w:t>
      </w:r>
    </w:p>
    <w:p w:rsidR="009812A8" w:rsidRPr="009812A8" w:rsidRDefault="009812A8" w:rsidP="009812A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812A8">
        <w:rPr>
          <w:rFonts w:ascii="Times New Roman" w:hAnsi="Times New Roman"/>
          <w:sz w:val="28"/>
          <w:szCs w:val="28"/>
        </w:rPr>
        <w:t>4.4 Сохранение развертки текстуры для дальнейшего редактирования в графических редакторах</w:t>
      </w:r>
    </w:p>
    <w:p w:rsidR="005E0FB8" w:rsidRPr="00870B34" w:rsidRDefault="00870B34" w:rsidP="00870B34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firstLine="709"/>
        <w:jc w:val="left"/>
        <w:outlineLvl w:val="9"/>
        <w:rPr>
          <w:sz w:val="32"/>
          <w:szCs w:val="28"/>
        </w:rPr>
      </w:pPr>
      <w:r w:rsidRPr="00870B34">
        <w:t xml:space="preserve">Модуль 5. </w:t>
      </w:r>
      <w:r w:rsidRPr="00870B34">
        <w:rPr>
          <w:shd w:val="clear" w:color="auto" w:fill="FFFFFF"/>
        </w:rPr>
        <w:t>Итоговый проект.</w:t>
      </w:r>
    </w:p>
    <w:p w:rsidR="00951233" w:rsidRDefault="00951233" w:rsidP="00951233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left="1069"/>
        <w:jc w:val="left"/>
        <w:rPr>
          <w:szCs w:val="28"/>
        </w:rPr>
      </w:pPr>
    </w:p>
    <w:p w:rsidR="00951233" w:rsidRDefault="00951233" w:rsidP="00951233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left="1069"/>
        <w:jc w:val="left"/>
        <w:rPr>
          <w:szCs w:val="28"/>
        </w:rPr>
      </w:pPr>
    </w:p>
    <w:p w:rsidR="00951233" w:rsidRDefault="00951233" w:rsidP="00951233">
      <w:pPr>
        <w:pStyle w:val="a"/>
        <w:numPr>
          <w:ilvl w:val="0"/>
          <w:numId w:val="0"/>
        </w:numPr>
        <w:tabs>
          <w:tab w:val="left" w:pos="1134"/>
        </w:tabs>
        <w:spacing w:before="0" w:line="276" w:lineRule="auto"/>
        <w:ind w:left="1069"/>
        <w:jc w:val="left"/>
        <w:rPr>
          <w:szCs w:val="28"/>
        </w:rPr>
      </w:pPr>
    </w:p>
    <w:p w:rsidR="00982C9E" w:rsidRDefault="00BE70E3" w:rsidP="005B5485">
      <w:pPr>
        <w:pStyle w:val="a"/>
        <w:numPr>
          <w:ilvl w:val="0"/>
          <w:numId w:val="9"/>
        </w:numPr>
        <w:tabs>
          <w:tab w:val="left" w:pos="1134"/>
        </w:tabs>
        <w:spacing w:before="0" w:line="276" w:lineRule="auto"/>
        <w:jc w:val="left"/>
        <w:rPr>
          <w:szCs w:val="28"/>
        </w:rPr>
      </w:pPr>
      <w:r>
        <w:rPr>
          <w:szCs w:val="28"/>
        </w:rPr>
        <w:t>УСЛОВИЯ РЕАЛИЗАЦИИ ПРОГРАММЫ</w:t>
      </w:r>
    </w:p>
    <w:p w:rsidR="00982C9E" w:rsidRDefault="00982C9E" w:rsidP="00C17647">
      <w:pPr>
        <w:widowControl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982C9E" w:rsidRDefault="00BE70E3" w:rsidP="00C17647">
      <w:pPr>
        <w:widowControl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 Материально-техническое оснащение</w:t>
      </w:r>
    </w:p>
    <w:p w:rsidR="00982C9E" w:rsidRDefault="00982C9E" w:rsidP="00C17647">
      <w:pPr>
        <w:widowControl w:val="0"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982C9E" w:rsidRDefault="00BE70E3" w:rsidP="00C17647">
      <w:pPr>
        <w:widowControl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Компьютерное оборудование:</w:t>
      </w:r>
    </w:p>
    <w:p w:rsidR="00982C9E" w:rsidRDefault="00F15EDC" w:rsidP="00F15EDC">
      <w:pPr>
        <w:widowControl w:val="0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F15EDC">
        <w:rPr>
          <w:rFonts w:ascii="Times New Roman" w:hAnsi="Times New Roman"/>
          <w:sz w:val="28"/>
          <w:szCs w:val="28"/>
        </w:rPr>
        <w:t xml:space="preserve">Персональный компьютер </w:t>
      </w:r>
      <w:r>
        <w:rPr>
          <w:rFonts w:ascii="Times New Roman" w:hAnsi="Times New Roman"/>
          <w:sz w:val="28"/>
          <w:szCs w:val="28"/>
        </w:rPr>
        <w:t>–</w:t>
      </w:r>
      <w:r w:rsidRPr="00F15EDC">
        <w:rPr>
          <w:rFonts w:ascii="Times New Roman" w:hAnsi="Times New Roman"/>
          <w:sz w:val="28"/>
          <w:szCs w:val="28"/>
        </w:rPr>
        <w:t xml:space="preserve"> 16 шт.</w:t>
      </w:r>
    </w:p>
    <w:p w:rsidR="00F15EDC" w:rsidRPr="00F15EDC" w:rsidRDefault="00F15EDC" w:rsidP="00F15EDC">
      <w:pPr>
        <w:widowControl w:val="0"/>
        <w:tabs>
          <w:tab w:val="left" w:pos="1134"/>
        </w:tabs>
        <w:spacing w:after="0"/>
        <w:ind w:left="709"/>
        <w:rPr>
          <w:rFonts w:ascii="Times New Roman" w:hAnsi="Times New Roman"/>
          <w:sz w:val="28"/>
          <w:szCs w:val="28"/>
        </w:rPr>
      </w:pPr>
    </w:p>
    <w:p w:rsidR="00982C9E" w:rsidRDefault="00BE70E3" w:rsidP="00C17647">
      <w:pPr>
        <w:widowControl w:val="0"/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обеспечение:</w:t>
      </w:r>
    </w:p>
    <w:p w:rsidR="00982C9E" w:rsidRDefault="00BE70E3" w:rsidP="005B5485">
      <w:pPr>
        <w:widowControl w:val="0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 </w:t>
      </w:r>
      <w:r>
        <w:rPr>
          <w:rFonts w:ascii="Times New Roman" w:hAnsi="Times New Roman"/>
          <w:sz w:val="28"/>
          <w:szCs w:val="28"/>
          <w:lang w:val="en-US"/>
        </w:rPr>
        <w:t>Windows</w:t>
      </w:r>
    </w:p>
    <w:p w:rsidR="00982C9E" w:rsidRDefault="00684A77" w:rsidP="005B5485">
      <w:pPr>
        <w:widowControl w:val="0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Blender</w:t>
      </w:r>
    </w:p>
    <w:p w:rsidR="00982C9E" w:rsidRDefault="00BE70E3" w:rsidP="005B5485">
      <w:pPr>
        <w:widowControl w:val="0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Текстовый редактор Блокнот</w:t>
      </w:r>
    </w:p>
    <w:p w:rsidR="00982C9E" w:rsidRDefault="00BE70E3" w:rsidP="005B5485">
      <w:pPr>
        <w:widowControl w:val="0"/>
        <w:numPr>
          <w:ilvl w:val="0"/>
          <w:numId w:val="6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</w:p>
    <w:p w:rsidR="00982C9E" w:rsidRDefault="00982C9E" w:rsidP="00C17647">
      <w:pPr>
        <w:widowControl w:val="0"/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982C9E" w:rsidRDefault="00BE70E3" w:rsidP="00C17647">
      <w:pPr>
        <w:widowControl w:val="0"/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Презентационное оборудование:</w:t>
      </w:r>
    </w:p>
    <w:p w:rsidR="00982C9E" w:rsidRDefault="00BE70E3" w:rsidP="005B5485">
      <w:pPr>
        <w:widowControl w:val="0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проектор – 1 шт. </w:t>
      </w:r>
    </w:p>
    <w:p w:rsidR="00982C9E" w:rsidRDefault="00BE70E3" w:rsidP="005B5485">
      <w:pPr>
        <w:widowControl w:val="0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 – 1 шт.</w:t>
      </w:r>
    </w:p>
    <w:p w:rsidR="00982C9E" w:rsidRDefault="00982C9E" w:rsidP="00C17647">
      <w:pPr>
        <w:widowControl w:val="0"/>
        <w:tabs>
          <w:tab w:val="left" w:pos="1134"/>
        </w:tabs>
        <w:spacing w:after="0"/>
        <w:ind w:left="851" w:firstLine="709"/>
        <w:rPr>
          <w:rFonts w:ascii="Times New Roman" w:hAnsi="Times New Roman"/>
          <w:sz w:val="28"/>
          <w:szCs w:val="28"/>
        </w:rPr>
      </w:pPr>
    </w:p>
    <w:p w:rsidR="00982C9E" w:rsidRDefault="00BE70E3" w:rsidP="00C17647">
      <w:pPr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Дополнительное оборудование:</w:t>
      </w:r>
    </w:p>
    <w:p w:rsidR="00982C9E" w:rsidRDefault="00BE70E3" w:rsidP="005B5485">
      <w:pPr>
        <w:pStyle w:val="ad"/>
        <w:numPr>
          <w:ilvl w:val="0"/>
          <w:numId w:val="7"/>
        </w:numPr>
        <w:tabs>
          <w:tab w:val="left" w:pos="1134"/>
          <w:tab w:val="left" w:pos="1418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учительский стол – 1 шт.</w:t>
      </w:r>
    </w:p>
    <w:p w:rsidR="00982C9E" w:rsidRDefault="00BE70E3" w:rsidP="005B5485">
      <w:pPr>
        <w:pStyle w:val="ad"/>
        <w:numPr>
          <w:ilvl w:val="0"/>
          <w:numId w:val="7"/>
        </w:numPr>
        <w:tabs>
          <w:tab w:val="left" w:pos="1134"/>
          <w:tab w:val="left" w:pos="1418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учительский стул – 1 шт.</w:t>
      </w:r>
    </w:p>
    <w:p w:rsidR="00982C9E" w:rsidRDefault="00BE70E3" w:rsidP="005B5485">
      <w:pPr>
        <w:pStyle w:val="ad"/>
        <w:numPr>
          <w:ilvl w:val="0"/>
          <w:numId w:val="7"/>
        </w:numPr>
        <w:tabs>
          <w:tab w:val="left" w:pos="1134"/>
          <w:tab w:val="left" w:pos="1418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парты двухместные – </w:t>
      </w:r>
      <w:r w:rsidR="00684A77">
        <w:rPr>
          <w:rFonts w:ascii="Times New Roman" w:hAnsi="Times New Roman"/>
          <w:sz w:val="28"/>
          <w:szCs w:val="28"/>
        </w:rPr>
        <w:t>одноместные 15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982C9E" w:rsidRDefault="00BE70E3" w:rsidP="005B5485">
      <w:pPr>
        <w:pStyle w:val="ad"/>
        <w:numPr>
          <w:ilvl w:val="0"/>
          <w:numId w:val="7"/>
        </w:numPr>
        <w:tabs>
          <w:tab w:val="left" w:pos="1134"/>
          <w:tab w:val="left" w:pos="1418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 ученические – 16 шт.</w:t>
      </w:r>
    </w:p>
    <w:p w:rsidR="00E30032" w:rsidRPr="00E30032" w:rsidRDefault="00E30032" w:rsidP="00C17647">
      <w:pPr>
        <w:tabs>
          <w:tab w:val="left" w:pos="1134"/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</w:p>
    <w:p w:rsidR="00E30032" w:rsidRDefault="00E30032" w:rsidP="00C17647">
      <w:pPr>
        <w:spacing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82C9E" w:rsidRDefault="00BE70E3" w:rsidP="00C17647">
      <w:pPr>
        <w:widowControl w:val="0"/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3.2.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Методическое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обеспечение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реализации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982C9E" w:rsidRDefault="00BE70E3" w:rsidP="00C17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оснащение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занятий.</w:t>
      </w:r>
    </w:p>
    <w:p w:rsidR="00982C9E" w:rsidRDefault="00BE70E3" w:rsidP="00C17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 w:rsidR="00F15EDC">
        <w:rPr>
          <w:rFonts w:ascii="Times New Roman" w:hAnsi="Times New Roman"/>
          <w:sz w:val="28"/>
          <w:szCs w:val="28"/>
        </w:rPr>
        <w:t>цесса при реализации программы:</w:t>
      </w:r>
    </w:p>
    <w:p w:rsidR="00F15EDC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Словесные</w:t>
      </w:r>
      <w:r w:rsidR="00F15ED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методы</w:t>
      </w:r>
      <w:r>
        <w:rPr>
          <w:rFonts w:ascii="Times New Roman" w:hAnsi="Times New Roman"/>
          <w:sz w:val="28"/>
          <w:szCs w:val="28"/>
        </w:rPr>
        <w:t>: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объяснение,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</w:t>
      </w:r>
      <w:r w:rsidR="00F15EDC">
        <w:rPr>
          <w:rFonts w:ascii="Times New Roman" w:hAnsi="Times New Roman"/>
          <w:sz w:val="28"/>
          <w:szCs w:val="28"/>
        </w:rPr>
        <w:t>мментированное чтение, рассказ.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Практические</w:t>
      </w:r>
      <w:r w:rsidR="00F15ED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методы</w:t>
      </w:r>
      <w:r>
        <w:rPr>
          <w:rFonts w:ascii="Times New Roman" w:hAnsi="Times New Roman"/>
          <w:sz w:val="28"/>
          <w:szCs w:val="28"/>
        </w:rPr>
        <w:t>: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текстом,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проектами,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заданий: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кроссвордов,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сочинение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загадок,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рассказов,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бюллетеней,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сборников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альбомов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творческими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работами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проектами.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Игровые</w:t>
      </w:r>
      <w:r w:rsidR="00F15ED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методы</w:t>
      </w:r>
      <w:r>
        <w:rPr>
          <w:rFonts w:ascii="Times New Roman" w:hAnsi="Times New Roman"/>
          <w:sz w:val="28"/>
          <w:szCs w:val="28"/>
        </w:rPr>
        <w:t>: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фантазирование,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театральная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импровизация,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живая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наглядность.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Наглядные</w:t>
      </w:r>
      <w:r w:rsidR="00F15ED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методы</w:t>
      </w:r>
      <w:r>
        <w:rPr>
          <w:rFonts w:ascii="Times New Roman" w:hAnsi="Times New Roman"/>
          <w:sz w:val="28"/>
          <w:szCs w:val="28"/>
        </w:rPr>
        <w:t>: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видеоматериалов,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посещение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выставок,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экскурсий.</w:t>
      </w:r>
    </w:p>
    <w:p w:rsidR="00982C9E" w:rsidRDefault="00BE70E3" w:rsidP="00C17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дидактических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программы: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наглядности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доступности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изучаемого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использует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наглядные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видов: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схематические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символические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(оформленные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планшеты,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рисунки,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плакаты,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диаграммы,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чертежи,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шаблоны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т.п.);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(иллюстрации,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слайды,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фотоматериалы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(аудиозаписи);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смешанные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(видеозаписи,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кинофильмы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т.д.);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дидактические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(карточки,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тетради,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раздаточный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опроса,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тесты,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др.).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электронном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(компьютеры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CD,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>-носители);</w:t>
      </w:r>
    </w:p>
    <w:p w:rsidR="00982C9E" w:rsidRDefault="00BE70E3" w:rsidP="00F15EDC">
      <w:pPr>
        <w:widowControl w:val="0"/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пособия,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Интернет-ресурсы.</w:t>
      </w:r>
    </w:p>
    <w:p w:rsidR="00982C9E" w:rsidRDefault="00BE70E3" w:rsidP="00C17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накопление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обучающихся: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(информационные)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учебно-игровой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(моделирование);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коммуникативно-диалоговой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-технологии;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личностно-ориентированного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кейс-технологии.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C176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используются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деятельности:</w:t>
      </w:r>
    </w:p>
    <w:p w:rsidR="00982C9E" w:rsidRDefault="00F15EDC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BE70E3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70E3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BE70E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70E3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70E3">
        <w:rPr>
          <w:rFonts w:ascii="Times New Roman" w:hAnsi="Times New Roman"/>
          <w:sz w:val="28"/>
          <w:szCs w:val="28"/>
        </w:rPr>
        <w:t>занятий;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авторских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мультимедийных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презентаций;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групповой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работы;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B30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накопления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демонстрационных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занятиям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(видеоматериалы,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карты);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C176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методов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неотъемлемой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Исходный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лозунг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основателей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«Все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жизни».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строится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основе,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практическую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ориентируясь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практическую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востребованность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полученных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дальнейшей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проектную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освоить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получаемые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знания.</w:t>
      </w:r>
      <w:r w:rsidR="00F15E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Проекты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представляются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готовых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научных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докладов,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моделей,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видеофильма.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Достоинствами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F15E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коллективе;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B304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Default="00BE70E3" w:rsidP="00B304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Разделять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другими;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982C9E" w:rsidRPr="00684A77" w:rsidRDefault="00BE70E3" w:rsidP="00B304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Предоставлять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ребенку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свободу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выбора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темы,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методов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работы;</w:t>
      </w:r>
      <w:r w:rsidR="00F15EDC">
        <w:rPr>
          <w:rFonts w:ascii="Times New Roman" w:hAnsi="Times New Roman"/>
          <w:sz w:val="28"/>
          <w:szCs w:val="28"/>
        </w:rPr>
        <w:t xml:space="preserve"> </w:t>
      </w:r>
    </w:p>
    <w:p w:rsidR="00E30032" w:rsidRDefault="00E30032" w:rsidP="00C17647">
      <w:pPr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982C9E" w:rsidRDefault="00BE70E3" w:rsidP="005B5485">
      <w:pPr>
        <w:pStyle w:val="a"/>
        <w:numPr>
          <w:ilvl w:val="0"/>
          <w:numId w:val="9"/>
        </w:numPr>
        <w:tabs>
          <w:tab w:val="left" w:pos="993"/>
        </w:tabs>
        <w:spacing w:before="0" w:line="276" w:lineRule="auto"/>
        <w:ind w:left="0" w:firstLine="709"/>
        <w:jc w:val="left"/>
        <w:rPr>
          <w:szCs w:val="28"/>
        </w:rPr>
      </w:pPr>
      <w:r>
        <w:rPr>
          <w:szCs w:val="28"/>
        </w:rPr>
        <w:lastRenderedPageBreak/>
        <w:t>СПИСОК</w:t>
      </w:r>
      <w:r w:rsidR="00F15EDC">
        <w:rPr>
          <w:szCs w:val="28"/>
        </w:rPr>
        <w:t xml:space="preserve"> </w:t>
      </w:r>
      <w:r>
        <w:rPr>
          <w:szCs w:val="28"/>
        </w:rPr>
        <w:t>ЛИТЕРАТУРЫ</w:t>
      </w:r>
    </w:p>
    <w:p w:rsidR="00982C9E" w:rsidRDefault="00BE70E3" w:rsidP="00C17647">
      <w:pPr>
        <w:widowControl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Список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литературы,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используемой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педагогом</w:t>
      </w:r>
    </w:p>
    <w:p w:rsidR="00982C9E" w:rsidRDefault="00BE70E3" w:rsidP="00C17647">
      <w:pPr>
        <w:widowControl w:val="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Основная:</w:t>
      </w:r>
    </w:p>
    <w:p w:rsidR="00684A77" w:rsidRDefault="00684A77" w:rsidP="005B54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Прахов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Blender</w:t>
      </w:r>
      <w:r w:rsidRPr="002617AB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анимация.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начинающих,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СПб.: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2012;</w:t>
      </w:r>
    </w:p>
    <w:p w:rsidR="00684A77" w:rsidRDefault="00684A77" w:rsidP="005B54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Хесс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Blender</w:t>
      </w:r>
      <w:r w:rsidRPr="002617AB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2617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-моделированию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открытым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кодом.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2014;</w:t>
      </w:r>
    </w:p>
    <w:p w:rsidR="00684A77" w:rsidRDefault="00684A77" w:rsidP="005B54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Хронистер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Blender</w:t>
      </w:r>
      <w:r w:rsidRPr="002617AB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начинающего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пользователя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Blender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Basics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2617AB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)</w:t>
      </w:r>
      <w:r w:rsidRPr="002617AB">
        <w:rPr>
          <w:rFonts w:ascii="Times New Roman" w:hAnsi="Times New Roman"/>
          <w:sz w:val="28"/>
          <w:szCs w:val="28"/>
        </w:rPr>
        <w:t>/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2617AB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издание;</w:t>
      </w:r>
    </w:p>
    <w:p w:rsidR="00684A77" w:rsidRPr="002617AB" w:rsidRDefault="00684A77" w:rsidP="005B548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Хронистер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Дж.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Осовы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Blender</w:t>
      </w:r>
      <w:r w:rsidRPr="002617AB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пособие</w:t>
      </w:r>
      <w:r w:rsidRPr="002617AB">
        <w:rPr>
          <w:rFonts w:ascii="Times New Roman" w:hAnsi="Times New Roman"/>
          <w:sz w:val="28"/>
          <w:szCs w:val="28"/>
        </w:rPr>
        <w:t>/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2617AB"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издание.</w:t>
      </w:r>
    </w:p>
    <w:p w:rsidR="00982C9E" w:rsidRDefault="00982C9E" w:rsidP="00C17647">
      <w:pPr>
        <w:pStyle w:val="ad"/>
        <w:widowControl w:val="0"/>
        <w:tabs>
          <w:tab w:val="left" w:pos="284"/>
          <w:tab w:val="left" w:pos="1134"/>
        </w:tabs>
        <w:spacing w:after="0"/>
        <w:ind w:left="709"/>
        <w:jc w:val="both"/>
        <w:rPr>
          <w:rFonts w:ascii="Times New Roman" w:eastAsia="Calibri" w:hAnsi="Times New Roman"/>
          <w:sz w:val="24"/>
          <w:szCs w:val="24"/>
        </w:rPr>
      </w:pPr>
    </w:p>
    <w:p w:rsidR="00982C9E" w:rsidRDefault="00BE70E3" w:rsidP="00C17647">
      <w:pPr>
        <w:widowControl w:val="0"/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Список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рекомендуемой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литературы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обучающихся</w:t>
      </w:r>
    </w:p>
    <w:p w:rsidR="00982C9E" w:rsidRDefault="00BE70E3" w:rsidP="00C17647">
      <w:pPr>
        <w:pStyle w:val="ad"/>
        <w:widowControl w:val="0"/>
        <w:tabs>
          <w:tab w:val="left" w:pos="1560"/>
        </w:tabs>
        <w:spacing w:after="0"/>
        <w:ind w:left="0"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Основная:</w:t>
      </w:r>
    </w:p>
    <w:p w:rsidR="00684A77" w:rsidRPr="00684A77" w:rsidRDefault="00684A77" w:rsidP="005B5485">
      <w:pPr>
        <w:pStyle w:val="ad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A77">
        <w:rPr>
          <w:rFonts w:ascii="Times New Roman" w:hAnsi="Times New Roman"/>
          <w:sz w:val="28"/>
          <w:szCs w:val="28"/>
        </w:rPr>
        <w:t>Прахов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А.А.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  <w:lang w:val="en-US"/>
        </w:rPr>
        <w:t>Blender</w:t>
      </w:r>
      <w:r w:rsidRPr="00684A77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3</w:t>
      </w:r>
      <w:r w:rsidRPr="00684A77">
        <w:rPr>
          <w:rFonts w:ascii="Times New Roman" w:hAnsi="Times New Roman"/>
          <w:sz w:val="28"/>
          <w:szCs w:val="28"/>
          <w:lang w:val="en-US"/>
        </w:rPr>
        <w:t>D</w:t>
      </w:r>
      <w:r w:rsidRPr="00684A77">
        <w:rPr>
          <w:rFonts w:ascii="Times New Roman" w:hAnsi="Times New Roman"/>
          <w:sz w:val="28"/>
          <w:szCs w:val="28"/>
        </w:rPr>
        <w:t>-моделирование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и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анимация.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Руководство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для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начинающих,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-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СПб.: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</w:t>
      </w:r>
      <w:r w:rsidRPr="00684A77">
        <w:rPr>
          <w:rFonts w:ascii="Times New Roman" w:hAnsi="Times New Roman"/>
          <w:sz w:val="28"/>
          <w:szCs w:val="28"/>
        </w:rPr>
        <w:t>;</w:t>
      </w:r>
    </w:p>
    <w:p w:rsidR="00684A77" w:rsidRDefault="00684A77" w:rsidP="005B5485">
      <w:pPr>
        <w:pStyle w:val="ad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A77">
        <w:rPr>
          <w:rFonts w:ascii="Times New Roman" w:hAnsi="Times New Roman"/>
          <w:sz w:val="28"/>
          <w:szCs w:val="28"/>
        </w:rPr>
        <w:t>Хесс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Р.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Основы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  <w:lang w:val="en-US"/>
        </w:rPr>
        <w:t>Blender</w:t>
      </w:r>
      <w:r w:rsidRPr="00684A77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Руководство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по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3</w:t>
      </w:r>
      <w:r w:rsidRPr="00684A77">
        <w:rPr>
          <w:rFonts w:ascii="Times New Roman" w:hAnsi="Times New Roman"/>
          <w:sz w:val="28"/>
          <w:szCs w:val="28"/>
          <w:lang w:val="en-US"/>
        </w:rPr>
        <w:t>D</w:t>
      </w:r>
      <w:r w:rsidRPr="00684A77">
        <w:rPr>
          <w:rFonts w:ascii="Times New Roman" w:hAnsi="Times New Roman"/>
          <w:sz w:val="28"/>
          <w:szCs w:val="28"/>
        </w:rPr>
        <w:t>-моделированию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с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открытым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кодом.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</w:t>
      </w:r>
      <w:r w:rsidRPr="00684A77">
        <w:rPr>
          <w:rFonts w:ascii="Times New Roman" w:hAnsi="Times New Roman"/>
          <w:sz w:val="28"/>
          <w:szCs w:val="28"/>
        </w:rPr>
        <w:t>;</w:t>
      </w:r>
    </w:p>
    <w:p w:rsidR="00684A77" w:rsidRDefault="00684A77" w:rsidP="005B5485">
      <w:pPr>
        <w:pStyle w:val="ad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A77">
        <w:rPr>
          <w:rFonts w:ascii="Times New Roman" w:hAnsi="Times New Roman"/>
          <w:sz w:val="28"/>
          <w:szCs w:val="28"/>
        </w:rPr>
        <w:t>Хронистер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Дж.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  <w:lang w:val="en-US"/>
        </w:rPr>
        <w:t>Blender</w:t>
      </w:r>
      <w:r w:rsidRPr="00684A77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Руководство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начинающего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пользователя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(</w:t>
      </w:r>
      <w:r w:rsidRPr="00684A77">
        <w:rPr>
          <w:rFonts w:ascii="Times New Roman" w:hAnsi="Times New Roman"/>
          <w:sz w:val="28"/>
          <w:szCs w:val="28"/>
          <w:lang w:val="en-US"/>
        </w:rPr>
        <w:t>Blender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  <w:lang w:val="en-US"/>
        </w:rPr>
        <w:t>Basics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2.6)/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4-е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издание;</w:t>
      </w:r>
    </w:p>
    <w:p w:rsidR="00684A77" w:rsidRPr="00684A77" w:rsidRDefault="00684A77" w:rsidP="005B5485">
      <w:pPr>
        <w:pStyle w:val="ad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A77">
        <w:rPr>
          <w:rFonts w:ascii="Times New Roman" w:hAnsi="Times New Roman"/>
          <w:sz w:val="28"/>
          <w:szCs w:val="28"/>
        </w:rPr>
        <w:t>Хронистер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Дж.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A77">
        <w:rPr>
          <w:rFonts w:ascii="Times New Roman" w:hAnsi="Times New Roman"/>
          <w:sz w:val="28"/>
          <w:szCs w:val="28"/>
        </w:rPr>
        <w:t>Осовы</w:t>
      </w:r>
      <w:proofErr w:type="spellEnd"/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  <w:lang w:val="en-US"/>
        </w:rPr>
        <w:t>Blender</w:t>
      </w:r>
      <w:r w:rsidRPr="00684A77">
        <w:rPr>
          <w:rFonts w:ascii="Times New Roman" w:hAnsi="Times New Roman"/>
          <w:sz w:val="28"/>
          <w:szCs w:val="28"/>
        </w:rPr>
        <w:t>.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Учебное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пособие/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3-е</w:t>
      </w:r>
      <w:r w:rsidR="00F15EDC">
        <w:rPr>
          <w:rFonts w:ascii="Times New Roman" w:hAnsi="Times New Roman"/>
          <w:sz w:val="28"/>
          <w:szCs w:val="28"/>
        </w:rPr>
        <w:t xml:space="preserve"> </w:t>
      </w:r>
      <w:r w:rsidRPr="00684A77">
        <w:rPr>
          <w:rFonts w:ascii="Times New Roman" w:hAnsi="Times New Roman"/>
          <w:sz w:val="28"/>
          <w:szCs w:val="28"/>
        </w:rPr>
        <w:t>издание.</w:t>
      </w:r>
    </w:p>
    <w:p w:rsidR="00982C9E" w:rsidRDefault="00982C9E" w:rsidP="00C17647">
      <w:pPr>
        <w:spacing w:after="0"/>
      </w:pPr>
    </w:p>
    <w:p w:rsidR="00982C9E" w:rsidRDefault="00982C9E" w:rsidP="00C17647">
      <w:pPr>
        <w:shd w:val="clear" w:color="auto" w:fill="FFFFFF"/>
        <w:spacing w:after="0"/>
        <w:outlineLvl w:val="0"/>
        <w:rPr>
          <w:rFonts w:ascii="var(--header-font)" w:hAnsi="var(--header-font)"/>
          <w:color w:val="333A4D"/>
          <w:sz w:val="39"/>
          <w:szCs w:val="39"/>
        </w:rPr>
      </w:pPr>
    </w:p>
    <w:p w:rsidR="00684A77" w:rsidRDefault="00684A77" w:rsidP="00C17647">
      <w:pPr>
        <w:spacing w:after="0"/>
      </w:pPr>
      <w:r>
        <w:br w:type="page"/>
      </w:r>
    </w:p>
    <w:p w:rsidR="00684A77" w:rsidRDefault="00684A77" w:rsidP="00C17647">
      <w:pPr>
        <w:pStyle w:val="ad"/>
        <w:spacing w:after="0"/>
        <w:ind w:left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</w:t>
      </w:r>
    </w:p>
    <w:p w:rsidR="00684A77" w:rsidRDefault="00684A77" w:rsidP="00C17647">
      <w:pPr>
        <w:pStyle w:val="ad"/>
        <w:spacing w:after="0"/>
        <w:ind w:left="0"/>
        <w:jc w:val="right"/>
        <w:rPr>
          <w:rFonts w:ascii="Times New Roman" w:hAnsi="Times New Roman"/>
          <w:b/>
          <w:sz w:val="28"/>
        </w:rPr>
      </w:pPr>
    </w:p>
    <w:p w:rsidR="00684A77" w:rsidRDefault="00684A77" w:rsidP="00C17647">
      <w:pPr>
        <w:pStyle w:val="ad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684A77">
        <w:rPr>
          <w:rFonts w:ascii="Times New Roman" w:hAnsi="Times New Roman"/>
          <w:b/>
          <w:sz w:val="28"/>
        </w:rPr>
        <w:t>Контрольно-измерительные</w:t>
      </w:r>
      <w:r w:rsidR="00F15EDC">
        <w:rPr>
          <w:rFonts w:ascii="Times New Roman" w:hAnsi="Times New Roman"/>
          <w:b/>
          <w:sz w:val="28"/>
        </w:rPr>
        <w:t xml:space="preserve"> </w:t>
      </w:r>
      <w:r w:rsidRPr="00684A77">
        <w:rPr>
          <w:rFonts w:ascii="Times New Roman" w:hAnsi="Times New Roman"/>
          <w:b/>
          <w:sz w:val="28"/>
        </w:rPr>
        <w:t>материалы</w:t>
      </w:r>
      <w:r w:rsidR="00F15EDC">
        <w:rPr>
          <w:rFonts w:ascii="Times New Roman" w:hAnsi="Times New Roman"/>
          <w:b/>
          <w:sz w:val="28"/>
        </w:rPr>
        <w:t xml:space="preserve"> </w:t>
      </w:r>
      <w:r w:rsidRPr="00684A77">
        <w:rPr>
          <w:rFonts w:ascii="Times New Roman" w:hAnsi="Times New Roman"/>
          <w:b/>
          <w:sz w:val="28"/>
        </w:rPr>
        <w:t>КИМ</w:t>
      </w:r>
    </w:p>
    <w:p w:rsidR="00684A77" w:rsidRDefault="00684A77" w:rsidP="00C17647">
      <w:pPr>
        <w:pStyle w:val="ad"/>
        <w:spacing w:after="0"/>
        <w:ind w:left="0"/>
        <w:jc w:val="center"/>
        <w:rPr>
          <w:rStyle w:val="0pt"/>
          <w:b/>
          <w:color w:val="000000"/>
          <w:sz w:val="28"/>
          <w:szCs w:val="28"/>
        </w:rPr>
      </w:pPr>
    </w:p>
    <w:p w:rsidR="00684A77" w:rsidRDefault="00684A77" w:rsidP="00C17647">
      <w:pPr>
        <w:pStyle w:val="ad"/>
        <w:spacing w:after="0"/>
        <w:ind w:left="0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№1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Введение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в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трехмерную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графику.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Создание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объектов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и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работа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с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ними.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Pr="00684A77" w:rsidRDefault="00684A77" w:rsidP="00C17647">
      <w:pPr>
        <w:spacing w:after="0"/>
        <w:ind w:firstLine="567"/>
        <w:rPr>
          <w:rStyle w:val="0pt"/>
          <w:color w:val="000000"/>
          <w:sz w:val="28"/>
          <w:szCs w:val="28"/>
        </w:rPr>
      </w:pPr>
    </w:p>
    <w:p w:rsidR="00684A77" w:rsidRPr="009B7F5E" w:rsidRDefault="00684A77" w:rsidP="00C17647">
      <w:pPr>
        <w:spacing w:after="0"/>
        <w:ind w:firstLine="567"/>
        <w:rPr>
          <w:sz w:val="28"/>
          <w:szCs w:val="28"/>
        </w:rPr>
      </w:pPr>
      <w:r w:rsidRPr="009B7F5E">
        <w:rPr>
          <w:rStyle w:val="0pt"/>
          <w:color w:val="000000"/>
          <w:sz w:val="28"/>
          <w:szCs w:val="28"/>
        </w:rPr>
        <w:t>Создание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интерьера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кухни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с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помощью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примитивов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в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  <w:lang w:val="en-US"/>
        </w:rPr>
        <w:t>Blender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(холодильник,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электрическая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плита,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стены,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Pr="009B7F5E">
        <w:rPr>
          <w:rStyle w:val="0pt"/>
          <w:color w:val="000000"/>
          <w:sz w:val="28"/>
          <w:szCs w:val="28"/>
        </w:rPr>
        <w:t>вытяжка).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62550" cy="28984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378" cy="290338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32" w:rsidRDefault="00E30032" w:rsidP="00C17647">
      <w:pPr>
        <w:spacing w:after="0"/>
        <w:ind w:firstLine="567"/>
        <w:jc w:val="center"/>
        <w:rPr>
          <w:rStyle w:val="0pt"/>
          <w:b/>
          <w:color w:val="000000"/>
          <w:sz w:val="28"/>
          <w:szCs w:val="28"/>
        </w:rPr>
      </w:pP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№2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Введение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в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трехмерную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графику.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Создание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объектов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и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работа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с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ними.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E30032" w:rsidP="00C17647">
      <w:pPr>
        <w:spacing w:after="0"/>
        <w:ind w:firstLine="567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5F8E19A" wp14:editId="17F3B008">
            <wp:simplePos x="0" y="0"/>
            <wp:positionH relativeFrom="margin">
              <wp:posOffset>303530</wp:posOffset>
            </wp:positionH>
            <wp:positionV relativeFrom="paragraph">
              <wp:posOffset>215265</wp:posOffset>
            </wp:positionV>
            <wp:extent cx="5572125" cy="3133090"/>
            <wp:effectExtent l="0" t="0" r="9525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1330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A77">
        <w:rPr>
          <w:rStyle w:val="0pt"/>
          <w:color w:val="000000"/>
          <w:sz w:val="28"/>
          <w:szCs w:val="28"/>
        </w:rPr>
        <w:t>Создание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="00684A77">
        <w:rPr>
          <w:rStyle w:val="0pt"/>
          <w:color w:val="000000"/>
          <w:sz w:val="28"/>
          <w:szCs w:val="28"/>
        </w:rPr>
        <w:t>зимнего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="00684A77">
        <w:rPr>
          <w:rStyle w:val="0pt"/>
          <w:color w:val="000000"/>
          <w:sz w:val="28"/>
          <w:szCs w:val="28"/>
        </w:rPr>
        <w:t>пейзажа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="00684A77">
        <w:rPr>
          <w:rStyle w:val="0pt"/>
          <w:color w:val="000000"/>
          <w:sz w:val="28"/>
          <w:szCs w:val="28"/>
        </w:rPr>
        <w:t>в</w:t>
      </w:r>
      <w:r w:rsidR="00F15EDC">
        <w:rPr>
          <w:rStyle w:val="0pt"/>
          <w:color w:val="000000"/>
          <w:sz w:val="28"/>
          <w:szCs w:val="28"/>
        </w:rPr>
        <w:t xml:space="preserve"> </w:t>
      </w:r>
      <w:r w:rsidR="00684A77">
        <w:rPr>
          <w:rStyle w:val="0pt"/>
          <w:color w:val="000000"/>
          <w:lang w:val="en-US"/>
        </w:rPr>
        <w:t>Blender</w:t>
      </w:r>
      <w:r w:rsidR="00F15EDC">
        <w:rPr>
          <w:rStyle w:val="0pt"/>
          <w:color w:val="000000"/>
        </w:rPr>
        <w:t xml:space="preserve"> </w:t>
      </w:r>
      <w:r w:rsidR="00684A77">
        <w:rPr>
          <w:rStyle w:val="0pt"/>
          <w:color w:val="000000"/>
        </w:rPr>
        <w:t>(снеговик,</w:t>
      </w:r>
      <w:r w:rsidR="00F15EDC">
        <w:rPr>
          <w:rStyle w:val="0pt"/>
          <w:color w:val="000000"/>
        </w:rPr>
        <w:t xml:space="preserve"> </w:t>
      </w:r>
      <w:r w:rsidR="00684A77">
        <w:rPr>
          <w:rStyle w:val="0pt"/>
          <w:color w:val="000000"/>
        </w:rPr>
        <w:t>елочка).</w:t>
      </w:r>
    </w:p>
    <w:p w:rsidR="00684A77" w:rsidRDefault="00684A77" w:rsidP="00C17647">
      <w:pPr>
        <w:spacing w:after="0"/>
        <w:rPr>
          <w:rFonts w:ascii="Times New Roman" w:hAnsi="Times New Roman"/>
          <w:sz w:val="28"/>
          <w:szCs w:val="28"/>
        </w:rPr>
      </w:pP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№3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Основы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моделирования.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684A77" w:rsidP="00C17647">
      <w:pPr>
        <w:spacing w:after="0"/>
        <w:ind w:firstLine="567"/>
      </w:pPr>
      <w:r>
        <w:rPr>
          <w:rStyle w:val="0pt"/>
          <w:color w:val="000000"/>
          <w:sz w:val="28"/>
          <w:szCs w:val="28"/>
        </w:rPr>
        <w:t>Моделирование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ложки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тарелки.</w:t>
      </w: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50255" cy="3289935"/>
            <wp:effectExtent l="0" t="0" r="0" b="571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2899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№4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Основы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моделирования.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684A77" w:rsidP="00C17647">
      <w:pPr>
        <w:spacing w:after="0"/>
        <w:ind w:firstLine="567"/>
      </w:pPr>
      <w:r>
        <w:rPr>
          <w:rStyle w:val="0pt"/>
          <w:color w:val="000000"/>
          <w:sz w:val="28"/>
          <w:szCs w:val="28"/>
        </w:rPr>
        <w:t>Создание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инструментов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портного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(пуговица,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иголка,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катушка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с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нитками).</w:t>
      </w: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50890" cy="3290570"/>
            <wp:effectExtent l="0" t="0" r="0" b="508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0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№5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Основы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моделирования.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684A77" w:rsidP="00C17647">
      <w:pPr>
        <w:spacing w:after="0"/>
        <w:ind w:firstLine="567"/>
      </w:pPr>
      <w:r>
        <w:rPr>
          <w:rStyle w:val="0pt"/>
          <w:color w:val="000000"/>
          <w:sz w:val="28"/>
          <w:szCs w:val="28"/>
        </w:rPr>
        <w:t>Модель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электрической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лампочки.</w:t>
      </w: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50890" cy="3290570"/>
            <wp:effectExtent l="0" t="0" r="0" b="508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0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№6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Основы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моделирования.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684A77" w:rsidP="00C17647">
      <w:pPr>
        <w:spacing w:after="0"/>
        <w:ind w:firstLine="567"/>
      </w:pPr>
      <w:r>
        <w:rPr>
          <w:rStyle w:val="0pt"/>
          <w:color w:val="000000"/>
          <w:sz w:val="28"/>
          <w:szCs w:val="28"/>
        </w:rPr>
        <w:t>Моделирование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зонта.</w:t>
      </w:r>
    </w:p>
    <w:p w:rsidR="00684A77" w:rsidRDefault="00684A77" w:rsidP="00C17647">
      <w:pPr>
        <w:spacing w:after="0"/>
        <w:ind w:firstLine="567"/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50890" cy="3290570"/>
            <wp:effectExtent l="0" t="0" r="0" b="508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0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A77" w:rsidRDefault="00684A77" w:rsidP="00C17647">
      <w:pPr>
        <w:spacing w:after="0"/>
        <w:ind w:firstLine="567"/>
        <w:jc w:val="center"/>
      </w:pPr>
    </w:p>
    <w:p w:rsidR="00684A77" w:rsidRDefault="00684A77" w:rsidP="00C17647">
      <w:pPr>
        <w:spacing w:after="0"/>
        <w:ind w:firstLine="567"/>
        <w:jc w:val="center"/>
      </w:pP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№7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Материалы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и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текстуры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объектов.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Задайте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материалы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текстуры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ранее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созданным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сценам</w:t>
      </w:r>
      <w:r>
        <w:rPr>
          <w:rStyle w:val="0pt"/>
          <w:color w:val="000000"/>
        </w:rPr>
        <w:t>.</w:t>
      </w: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№8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Освещение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и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камеры.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Поместить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на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ранее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созданные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сцены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несколько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источников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света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разных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типов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настроить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камеру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на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форматы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lang w:val="en-US"/>
        </w:rPr>
        <w:t>PAL</w:t>
      </w:r>
      <w:r w:rsidR="00F15EDC">
        <w:rPr>
          <w:rStyle w:val="0pt"/>
          <w:color w:val="000000"/>
        </w:rPr>
        <w:t xml:space="preserve"> </w:t>
      </w:r>
      <w:r>
        <w:rPr>
          <w:rStyle w:val="0pt"/>
          <w:color w:val="000000"/>
        </w:rPr>
        <w:t>и</w:t>
      </w:r>
      <w:r w:rsidR="00F15EDC">
        <w:rPr>
          <w:rStyle w:val="0pt"/>
          <w:color w:val="000000"/>
        </w:rPr>
        <w:t xml:space="preserve"> </w:t>
      </w:r>
      <w:r>
        <w:rPr>
          <w:rStyle w:val="0pt"/>
          <w:color w:val="000000"/>
          <w:lang w:val="en-US"/>
        </w:rPr>
        <w:t>SECAM</w:t>
      </w:r>
      <w:r>
        <w:rPr>
          <w:rStyle w:val="0pt"/>
          <w:color w:val="000000"/>
        </w:rPr>
        <w:t>.</w:t>
      </w: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84A77" w:rsidRDefault="00684A77" w:rsidP="00C1764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84A77" w:rsidRDefault="00684A77" w:rsidP="00C17647">
      <w:pPr>
        <w:spacing w:after="0"/>
        <w:ind w:firstLine="567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8"/>
          <w:szCs w:val="28"/>
        </w:rPr>
        <w:t>Приложение</w:t>
      </w:r>
      <w:r w:rsidR="00F15EDC">
        <w:rPr>
          <w:rStyle w:val="0pt"/>
          <w:b/>
          <w:color w:val="000000"/>
          <w:sz w:val="28"/>
          <w:szCs w:val="28"/>
        </w:rPr>
        <w:t xml:space="preserve"> </w:t>
      </w:r>
      <w:r>
        <w:rPr>
          <w:rStyle w:val="0pt"/>
          <w:b/>
          <w:color w:val="000000"/>
          <w:sz w:val="28"/>
          <w:szCs w:val="28"/>
        </w:rPr>
        <w:t>№9</w:t>
      </w:r>
    </w:p>
    <w:p w:rsidR="00684A77" w:rsidRDefault="00684A77" w:rsidP="00C17647">
      <w:pPr>
        <w:spacing w:after="0"/>
        <w:ind w:firstLine="567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Тема: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Итоговый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проект.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Программное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</w:rPr>
        <w:t>обеспечение:</w:t>
      </w:r>
      <w:r w:rsidR="00F15EDC">
        <w:rPr>
          <w:rStyle w:val="0pt"/>
          <w:b/>
          <w:color w:val="000000"/>
          <w:sz w:val="24"/>
          <w:szCs w:val="24"/>
        </w:rPr>
        <w:t xml:space="preserve">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684A77" w:rsidRDefault="00684A77" w:rsidP="00C17647">
      <w:pPr>
        <w:spacing w:after="0"/>
        <w:ind w:firstLine="567"/>
        <w:rPr>
          <w:b/>
          <w:color w:val="000000"/>
          <w:sz w:val="24"/>
          <w:szCs w:val="24"/>
        </w:rPr>
      </w:pPr>
    </w:p>
    <w:p w:rsidR="00684A77" w:rsidRDefault="00684A77" w:rsidP="00C17647">
      <w:pPr>
        <w:spacing w:after="0"/>
        <w:ind w:firstLine="567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Темы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итогового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проекта:</w:t>
      </w:r>
    </w:p>
    <w:p w:rsidR="00684A77" w:rsidRDefault="00684A77" w:rsidP="005B54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«демонстрация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моей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комнаты»;</w:t>
      </w:r>
    </w:p>
    <w:p w:rsidR="00684A77" w:rsidRDefault="00684A77" w:rsidP="005B54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кафе;</w:t>
      </w:r>
    </w:p>
    <w:p w:rsidR="00684A77" w:rsidRDefault="00684A77" w:rsidP="005B54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rPr>
          <w:rStyle w:val="0pt"/>
          <w:color w:val="000000"/>
        </w:rPr>
      </w:pPr>
      <w:r>
        <w:rPr>
          <w:rStyle w:val="0pt"/>
          <w:color w:val="000000"/>
          <w:sz w:val="28"/>
          <w:szCs w:val="28"/>
        </w:rPr>
        <w:t>устройство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и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работа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механических</w:t>
      </w:r>
      <w:r w:rsidR="00F15EDC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</w:rPr>
        <w:t>часов;</w:t>
      </w:r>
    </w:p>
    <w:p w:rsidR="00684A77" w:rsidRDefault="00684A77" w:rsidP="005B54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rPr>
          <w:rStyle w:val="0pt"/>
          <w:color w:val="000000"/>
        </w:rPr>
      </w:pPr>
      <w:r>
        <w:rPr>
          <w:rStyle w:val="0pt"/>
          <w:color w:val="000000"/>
        </w:rPr>
        <w:lastRenderedPageBreak/>
        <w:t>«</w:t>
      </w:r>
      <w:r>
        <w:rPr>
          <w:rStyle w:val="0pt"/>
          <w:color w:val="000000"/>
          <w:lang w:val="en-US"/>
        </w:rPr>
        <w:t>UNIVERSAL</w:t>
      </w:r>
      <w:r>
        <w:rPr>
          <w:rStyle w:val="0pt"/>
          <w:color w:val="000000"/>
        </w:rPr>
        <w:t>»;</w:t>
      </w:r>
    </w:p>
    <w:p w:rsidR="00684A77" w:rsidRDefault="00684A77" w:rsidP="005B54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rPr>
          <w:rStyle w:val="0pt"/>
          <w:color w:val="000000"/>
        </w:rPr>
      </w:pPr>
      <w:r>
        <w:rPr>
          <w:rStyle w:val="0pt"/>
          <w:color w:val="000000"/>
        </w:rPr>
        <w:t>рекламный</w:t>
      </w:r>
      <w:r w:rsidR="00F15EDC">
        <w:rPr>
          <w:rStyle w:val="0pt"/>
          <w:color w:val="000000"/>
        </w:rPr>
        <w:t xml:space="preserve"> </w:t>
      </w:r>
      <w:r>
        <w:rPr>
          <w:rStyle w:val="0pt"/>
          <w:color w:val="000000"/>
        </w:rPr>
        <w:t>ролик;</w:t>
      </w:r>
    </w:p>
    <w:p w:rsidR="00684A77" w:rsidRDefault="00684A77" w:rsidP="005B54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Style w:val="0pt"/>
          <w:color w:val="000000"/>
        </w:rPr>
        <w:t>мультфильм.</w:t>
      </w:r>
    </w:p>
    <w:p w:rsidR="00684A77" w:rsidRPr="008D4DCA" w:rsidRDefault="00684A77" w:rsidP="00C176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D4DCA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F15EDC">
        <w:rPr>
          <w:rFonts w:ascii="Times New Roman" w:hAnsi="Times New Roman"/>
          <w:b/>
          <w:sz w:val="28"/>
          <w:szCs w:val="28"/>
        </w:rPr>
        <w:t xml:space="preserve"> </w:t>
      </w:r>
      <w:r w:rsidRPr="008D4DCA">
        <w:rPr>
          <w:rFonts w:ascii="Times New Roman" w:hAnsi="Times New Roman"/>
          <w:b/>
          <w:sz w:val="28"/>
          <w:szCs w:val="28"/>
        </w:rPr>
        <w:t>№10</w:t>
      </w:r>
    </w:p>
    <w:p w:rsidR="00684A77" w:rsidRPr="000F2D27" w:rsidRDefault="00684A77" w:rsidP="00C17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D27">
        <w:rPr>
          <w:rFonts w:ascii="Times New Roman" w:hAnsi="Times New Roman"/>
          <w:b/>
          <w:sz w:val="24"/>
          <w:szCs w:val="24"/>
        </w:rPr>
        <w:t>Итоговый</w:t>
      </w:r>
      <w:r w:rsidR="00F15EDC">
        <w:rPr>
          <w:rFonts w:ascii="Times New Roman" w:hAnsi="Times New Roman"/>
          <w:b/>
          <w:sz w:val="24"/>
          <w:szCs w:val="24"/>
        </w:rPr>
        <w:t xml:space="preserve"> </w:t>
      </w:r>
      <w:r w:rsidRPr="000F2D27">
        <w:rPr>
          <w:rFonts w:ascii="Times New Roman" w:hAnsi="Times New Roman"/>
          <w:b/>
          <w:sz w:val="24"/>
          <w:szCs w:val="24"/>
        </w:rPr>
        <w:t>тест</w:t>
      </w:r>
    </w:p>
    <w:p w:rsidR="00684A77" w:rsidRPr="000F2D27" w:rsidRDefault="00684A77" w:rsidP="00C17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D27">
        <w:rPr>
          <w:rFonts w:ascii="Times New Roman" w:hAnsi="Times New Roman"/>
          <w:b/>
          <w:sz w:val="24"/>
          <w:szCs w:val="24"/>
        </w:rPr>
        <w:t>для</w:t>
      </w:r>
      <w:r w:rsidR="00F15EDC">
        <w:rPr>
          <w:rFonts w:ascii="Times New Roman" w:hAnsi="Times New Roman"/>
          <w:b/>
          <w:sz w:val="24"/>
          <w:szCs w:val="24"/>
        </w:rPr>
        <w:t xml:space="preserve"> </w:t>
      </w:r>
      <w:r w:rsidRPr="000F2D27">
        <w:rPr>
          <w:rFonts w:ascii="Times New Roman" w:hAnsi="Times New Roman"/>
          <w:b/>
          <w:sz w:val="24"/>
          <w:szCs w:val="24"/>
        </w:rPr>
        <w:t>учащихся</w:t>
      </w:r>
      <w:r w:rsidR="00F15EDC">
        <w:rPr>
          <w:rFonts w:ascii="Times New Roman" w:hAnsi="Times New Roman"/>
          <w:b/>
          <w:sz w:val="24"/>
          <w:szCs w:val="24"/>
        </w:rPr>
        <w:t xml:space="preserve"> </w:t>
      </w:r>
      <w:r w:rsidRPr="000F2D27">
        <w:rPr>
          <w:rFonts w:ascii="Times New Roman" w:hAnsi="Times New Roman"/>
          <w:b/>
          <w:sz w:val="24"/>
          <w:szCs w:val="24"/>
        </w:rPr>
        <w:t>первого</w:t>
      </w:r>
      <w:r w:rsidR="00F15EDC">
        <w:rPr>
          <w:rFonts w:ascii="Times New Roman" w:hAnsi="Times New Roman"/>
          <w:b/>
          <w:sz w:val="24"/>
          <w:szCs w:val="24"/>
        </w:rPr>
        <w:t xml:space="preserve"> </w:t>
      </w:r>
      <w:r w:rsidRPr="000F2D27">
        <w:rPr>
          <w:rFonts w:ascii="Times New Roman" w:hAnsi="Times New Roman"/>
          <w:b/>
          <w:sz w:val="24"/>
          <w:szCs w:val="24"/>
        </w:rPr>
        <w:t>года</w:t>
      </w:r>
      <w:r w:rsidR="00F15EDC">
        <w:rPr>
          <w:rFonts w:ascii="Times New Roman" w:hAnsi="Times New Roman"/>
          <w:b/>
          <w:sz w:val="24"/>
          <w:szCs w:val="24"/>
        </w:rPr>
        <w:t xml:space="preserve"> </w:t>
      </w:r>
      <w:r w:rsidRPr="000F2D27">
        <w:rPr>
          <w:rFonts w:ascii="Times New Roman" w:hAnsi="Times New Roman"/>
          <w:b/>
          <w:sz w:val="24"/>
          <w:szCs w:val="24"/>
        </w:rPr>
        <w:t>обучения</w:t>
      </w:r>
    </w:p>
    <w:p w:rsidR="00684A77" w:rsidRPr="000F2D27" w:rsidRDefault="00684A77" w:rsidP="00C176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2D27">
        <w:rPr>
          <w:rFonts w:ascii="Times New Roman" w:hAnsi="Times New Roman"/>
          <w:b/>
          <w:sz w:val="24"/>
          <w:szCs w:val="24"/>
        </w:rPr>
        <w:t>секции</w:t>
      </w:r>
      <w:r w:rsidR="00F15EDC">
        <w:rPr>
          <w:rFonts w:ascii="Times New Roman" w:hAnsi="Times New Roman"/>
          <w:b/>
          <w:sz w:val="24"/>
          <w:szCs w:val="24"/>
        </w:rPr>
        <w:t xml:space="preserve"> </w:t>
      </w:r>
      <w:r w:rsidRPr="000F2D27">
        <w:rPr>
          <w:rFonts w:ascii="Times New Roman" w:hAnsi="Times New Roman"/>
          <w:b/>
          <w:sz w:val="24"/>
          <w:szCs w:val="24"/>
        </w:rPr>
        <w:t>«Трехмерное</w:t>
      </w:r>
      <w:r w:rsidR="00F15EDC">
        <w:rPr>
          <w:rFonts w:ascii="Times New Roman" w:hAnsi="Times New Roman"/>
          <w:b/>
          <w:sz w:val="24"/>
          <w:szCs w:val="24"/>
        </w:rPr>
        <w:t xml:space="preserve"> </w:t>
      </w:r>
      <w:r w:rsidRPr="000F2D27">
        <w:rPr>
          <w:rFonts w:ascii="Times New Roman" w:hAnsi="Times New Roman"/>
          <w:b/>
          <w:sz w:val="24"/>
          <w:szCs w:val="24"/>
        </w:rPr>
        <w:t>моделирование».</w:t>
      </w:r>
    </w:p>
    <w:p w:rsidR="00684A77" w:rsidRPr="008D4DCA" w:rsidRDefault="00684A77" w:rsidP="00C17647">
      <w:pPr>
        <w:spacing w:after="0"/>
        <w:rPr>
          <w:rFonts w:ascii="Times New Roman" w:hAnsi="Times New Roman"/>
          <w:sz w:val="20"/>
          <w:szCs w:val="20"/>
        </w:rPr>
      </w:pP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Укажите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правильные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графические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примитивы,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которые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используются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Blender</w:t>
      </w:r>
      <w:r w:rsidRPr="00B304B9">
        <w:rPr>
          <w:rFonts w:ascii="Times New Roman" w:hAnsi="Times New Roman"/>
          <w:sz w:val="28"/>
          <w:szCs w:val="28"/>
        </w:rPr>
        <w:t>: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человечек;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куб;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треугольник;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сфера;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плоскость.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Какие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основные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операции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можно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выполнять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над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объектом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программе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Blender</w:t>
      </w:r>
      <w:r w:rsidRPr="00B304B9">
        <w:rPr>
          <w:rFonts w:ascii="Times New Roman" w:hAnsi="Times New Roman"/>
          <w:sz w:val="28"/>
          <w:szCs w:val="28"/>
        </w:rPr>
        <w:t>: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перемещение;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скручивание;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масштабирование;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сдавливание;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вращение;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сечение.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С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помощью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какой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клавиши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можно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перейти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режим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редактирования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объекта: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Caps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Lock;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Enter;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Tab;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Backspace.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Какие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режимы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выделения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используются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программе: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вершины;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диагонали;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ребра;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грани;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поверхности.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Какая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клавиша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клавиатуры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служит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для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вызова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операции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выдавливания: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E;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V;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B;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D.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Как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называется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изображение,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облегающее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форму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модели: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материал;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структура;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lastRenderedPageBreak/>
        <w:t>текстура;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оболочка.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Текстура,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служащая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для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имитации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сложных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поверхностей,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называется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…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текстурная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имитация;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сложная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имитация;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рельефная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карта;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процедурная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текстура.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Основная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лампа,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используемая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по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умолчанию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при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создании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новой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сцены,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это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…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Sun;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Spot;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Area;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Point.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Какая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клавиша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вызывает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режим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просмотра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через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камеру: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304B9">
        <w:rPr>
          <w:rFonts w:ascii="Times New Roman" w:hAnsi="Times New Roman"/>
          <w:sz w:val="28"/>
          <w:szCs w:val="28"/>
          <w:lang w:val="en-US"/>
        </w:rPr>
        <w:t>Num</w:t>
      </w:r>
      <w:proofErr w:type="spellEnd"/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Pad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0;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304B9">
        <w:rPr>
          <w:rFonts w:ascii="Times New Roman" w:hAnsi="Times New Roman"/>
          <w:sz w:val="28"/>
          <w:szCs w:val="28"/>
          <w:lang w:val="en-US"/>
        </w:rPr>
        <w:t>Num</w:t>
      </w:r>
      <w:proofErr w:type="spellEnd"/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Pad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1;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304B9">
        <w:rPr>
          <w:rFonts w:ascii="Times New Roman" w:hAnsi="Times New Roman"/>
          <w:sz w:val="28"/>
          <w:szCs w:val="28"/>
          <w:lang w:val="en-US"/>
        </w:rPr>
        <w:t>Num</w:t>
      </w:r>
      <w:proofErr w:type="spellEnd"/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Pad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3;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304B9">
        <w:rPr>
          <w:rFonts w:ascii="Times New Roman" w:hAnsi="Times New Roman"/>
          <w:sz w:val="28"/>
          <w:szCs w:val="28"/>
          <w:lang w:val="en-US"/>
        </w:rPr>
        <w:t>Num</w:t>
      </w:r>
      <w:proofErr w:type="spellEnd"/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Pad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7.</w:t>
      </w:r>
    </w:p>
    <w:p w:rsidR="00684A77" w:rsidRPr="00B304B9" w:rsidRDefault="00684A77" w:rsidP="005B5485">
      <w:pPr>
        <w:pStyle w:val="ad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Клавиша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для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просмотра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результата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визуализации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–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F1;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F5;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F10;</w:t>
      </w:r>
    </w:p>
    <w:p w:rsidR="00684A77" w:rsidRPr="00B304B9" w:rsidRDefault="00684A77" w:rsidP="005B5485">
      <w:pPr>
        <w:pStyle w:val="ad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  <w:lang w:val="en-US"/>
        </w:rPr>
        <w:t>F12.</w:t>
      </w:r>
    </w:p>
    <w:p w:rsidR="00684A77" w:rsidRPr="00B304B9" w:rsidRDefault="00684A77" w:rsidP="00C17647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B304B9">
        <w:rPr>
          <w:rFonts w:ascii="Times New Roman" w:hAnsi="Times New Roman"/>
          <w:sz w:val="28"/>
          <w:szCs w:val="28"/>
        </w:rPr>
        <w:t>Правильные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ответы: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1-</w:t>
      </w:r>
      <w:proofErr w:type="gramStart"/>
      <w:r w:rsidRPr="00B304B9">
        <w:rPr>
          <w:rFonts w:ascii="Times New Roman" w:hAnsi="Times New Roman"/>
          <w:sz w:val="28"/>
          <w:szCs w:val="28"/>
          <w:lang w:val="en-US"/>
        </w:rPr>
        <w:t>b</w:t>
      </w:r>
      <w:r w:rsidRPr="00B304B9">
        <w:rPr>
          <w:rFonts w:ascii="Times New Roman" w:hAnsi="Times New Roman"/>
          <w:sz w:val="28"/>
          <w:szCs w:val="28"/>
        </w:rPr>
        <w:t>,</w:t>
      </w:r>
      <w:r w:rsidRPr="00B304B9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B304B9">
        <w:rPr>
          <w:rFonts w:ascii="Times New Roman" w:hAnsi="Times New Roman"/>
          <w:sz w:val="28"/>
          <w:szCs w:val="28"/>
        </w:rPr>
        <w:t>,</w:t>
      </w:r>
      <w:r w:rsidRPr="00B304B9">
        <w:rPr>
          <w:rFonts w:ascii="Times New Roman" w:hAnsi="Times New Roman"/>
          <w:sz w:val="28"/>
          <w:szCs w:val="28"/>
          <w:lang w:val="en-US"/>
        </w:rPr>
        <w:t>e</w:t>
      </w:r>
      <w:r w:rsidRPr="00B304B9">
        <w:rPr>
          <w:rFonts w:ascii="Times New Roman" w:hAnsi="Times New Roman"/>
          <w:sz w:val="28"/>
          <w:szCs w:val="28"/>
        </w:rPr>
        <w:t>;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2-</w:t>
      </w:r>
      <w:r w:rsidRPr="00B304B9">
        <w:rPr>
          <w:rFonts w:ascii="Times New Roman" w:hAnsi="Times New Roman"/>
          <w:sz w:val="28"/>
          <w:szCs w:val="28"/>
          <w:lang w:val="en-US"/>
        </w:rPr>
        <w:t>a</w:t>
      </w:r>
      <w:r w:rsidRPr="00B304B9">
        <w:rPr>
          <w:rFonts w:ascii="Times New Roman" w:hAnsi="Times New Roman"/>
          <w:sz w:val="28"/>
          <w:szCs w:val="28"/>
        </w:rPr>
        <w:t>,</w:t>
      </w:r>
      <w:r w:rsidRPr="00B304B9">
        <w:rPr>
          <w:rFonts w:ascii="Times New Roman" w:hAnsi="Times New Roman"/>
          <w:sz w:val="28"/>
          <w:szCs w:val="28"/>
          <w:lang w:val="en-US"/>
        </w:rPr>
        <w:t>c</w:t>
      </w:r>
      <w:r w:rsidRPr="00B304B9">
        <w:rPr>
          <w:rFonts w:ascii="Times New Roman" w:hAnsi="Times New Roman"/>
          <w:sz w:val="28"/>
          <w:szCs w:val="28"/>
        </w:rPr>
        <w:t>,</w:t>
      </w:r>
      <w:r w:rsidRPr="00B304B9">
        <w:rPr>
          <w:rFonts w:ascii="Times New Roman" w:hAnsi="Times New Roman"/>
          <w:sz w:val="28"/>
          <w:szCs w:val="28"/>
          <w:lang w:val="en-US"/>
        </w:rPr>
        <w:t>e</w:t>
      </w:r>
      <w:r w:rsidRPr="00B304B9">
        <w:rPr>
          <w:rFonts w:ascii="Times New Roman" w:hAnsi="Times New Roman"/>
          <w:sz w:val="28"/>
          <w:szCs w:val="28"/>
        </w:rPr>
        <w:t>;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3-</w:t>
      </w:r>
      <w:r w:rsidRPr="00B304B9">
        <w:rPr>
          <w:rFonts w:ascii="Times New Roman" w:hAnsi="Times New Roman"/>
          <w:sz w:val="28"/>
          <w:szCs w:val="28"/>
          <w:lang w:val="en-US"/>
        </w:rPr>
        <w:t>c</w:t>
      </w:r>
      <w:r w:rsidRPr="00B304B9">
        <w:rPr>
          <w:rFonts w:ascii="Times New Roman" w:hAnsi="Times New Roman"/>
          <w:sz w:val="28"/>
          <w:szCs w:val="28"/>
        </w:rPr>
        <w:t>;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4-</w:t>
      </w:r>
      <w:r w:rsidRPr="00B304B9">
        <w:rPr>
          <w:rFonts w:ascii="Times New Roman" w:hAnsi="Times New Roman"/>
          <w:sz w:val="28"/>
          <w:szCs w:val="28"/>
          <w:lang w:val="en-US"/>
        </w:rPr>
        <w:t>a</w:t>
      </w:r>
      <w:r w:rsidRPr="00B304B9">
        <w:rPr>
          <w:rFonts w:ascii="Times New Roman" w:hAnsi="Times New Roman"/>
          <w:sz w:val="28"/>
          <w:szCs w:val="28"/>
        </w:rPr>
        <w:t>,</w:t>
      </w:r>
      <w:r w:rsidRPr="00B304B9">
        <w:rPr>
          <w:rFonts w:ascii="Times New Roman" w:hAnsi="Times New Roman"/>
          <w:sz w:val="28"/>
          <w:szCs w:val="28"/>
          <w:lang w:val="en-US"/>
        </w:rPr>
        <w:t>c</w:t>
      </w:r>
      <w:r w:rsidRPr="00B304B9">
        <w:rPr>
          <w:rFonts w:ascii="Times New Roman" w:hAnsi="Times New Roman"/>
          <w:sz w:val="28"/>
          <w:szCs w:val="28"/>
        </w:rPr>
        <w:t>,</w:t>
      </w:r>
      <w:r w:rsidRPr="00B304B9">
        <w:rPr>
          <w:rFonts w:ascii="Times New Roman" w:hAnsi="Times New Roman"/>
          <w:sz w:val="28"/>
          <w:szCs w:val="28"/>
          <w:lang w:val="en-US"/>
        </w:rPr>
        <w:t>d</w:t>
      </w:r>
      <w:r w:rsidRPr="00B304B9">
        <w:rPr>
          <w:rFonts w:ascii="Times New Roman" w:hAnsi="Times New Roman"/>
          <w:sz w:val="28"/>
          <w:szCs w:val="28"/>
        </w:rPr>
        <w:t>;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5-</w:t>
      </w:r>
      <w:r w:rsidRPr="00B304B9">
        <w:rPr>
          <w:rFonts w:ascii="Times New Roman" w:hAnsi="Times New Roman"/>
          <w:sz w:val="28"/>
          <w:szCs w:val="28"/>
          <w:lang w:val="en-US"/>
        </w:rPr>
        <w:t>a</w:t>
      </w:r>
      <w:r w:rsidRPr="00B304B9">
        <w:rPr>
          <w:rFonts w:ascii="Times New Roman" w:hAnsi="Times New Roman"/>
          <w:sz w:val="28"/>
          <w:szCs w:val="28"/>
        </w:rPr>
        <w:t>;</w:t>
      </w:r>
      <w:r w:rsidR="00F15EDC" w:rsidRPr="00B304B9">
        <w:rPr>
          <w:rFonts w:ascii="Times New Roman" w:hAnsi="Times New Roman"/>
          <w:sz w:val="28"/>
          <w:szCs w:val="28"/>
        </w:rPr>
        <w:t xml:space="preserve"> </w:t>
      </w:r>
      <w:r w:rsidRPr="00B304B9">
        <w:rPr>
          <w:rFonts w:ascii="Times New Roman" w:hAnsi="Times New Roman"/>
          <w:sz w:val="28"/>
          <w:szCs w:val="28"/>
        </w:rPr>
        <w:t>6-</w:t>
      </w:r>
      <w:r w:rsidRPr="00B304B9">
        <w:rPr>
          <w:rFonts w:ascii="Times New Roman" w:hAnsi="Times New Roman"/>
          <w:sz w:val="28"/>
          <w:szCs w:val="28"/>
          <w:lang w:val="en-US"/>
        </w:rPr>
        <w:t>c;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7-c;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8-d;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9-a;</w:t>
      </w:r>
      <w:r w:rsidR="00F15EDC" w:rsidRPr="00B304B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04B9">
        <w:rPr>
          <w:rFonts w:ascii="Times New Roman" w:hAnsi="Times New Roman"/>
          <w:sz w:val="28"/>
          <w:szCs w:val="28"/>
          <w:lang w:val="en-US"/>
        </w:rPr>
        <w:t>10-d.</w:t>
      </w:r>
    </w:p>
    <w:p w:rsidR="00684A77" w:rsidRPr="00684A77" w:rsidRDefault="00684A77" w:rsidP="00C17647">
      <w:pPr>
        <w:pStyle w:val="ad"/>
        <w:spacing w:after="0"/>
        <w:ind w:left="0"/>
        <w:rPr>
          <w:rFonts w:ascii="Times New Roman" w:hAnsi="Times New Roman"/>
          <w:b/>
          <w:sz w:val="28"/>
        </w:rPr>
      </w:pPr>
    </w:p>
    <w:sectPr w:rsidR="00684A77" w:rsidRPr="00684A77" w:rsidSect="002F0AFB">
      <w:footerReference w:type="default" r:id="rId14"/>
      <w:pgSz w:w="11906" w:h="16838"/>
      <w:pgMar w:top="851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8D" w:rsidRDefault="00140D8D">
      <w:pPr>
        <w:spacing w:after="0" w:line="240" w:lineRule="auto"/>
      </w:pPr>
      <w:r>
        <w:separator/>
      </w:r>
    </w:p>
  </w:endnote>
  <w:endnote w:type="continuationSeparator" w:id="0">
    <w:p w:rsidR="00140D8D" w:rsidRDefault="0014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header-font)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7905"/>
      <w:docPartObj>
        <w:docPartGallery w:val="Page Numbers (Bottom of Page)"/>
        <w:docPartUnique/>
      </w:docPartObj>
    </w:sdtPr>
    <w:sdtEndPr/>
    <w:sdtContent>
      <w:p w:rsidR="00F15EDC" w:rsidRDefault="00F15ED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56">
          <w:rPr>
            <w:noProof/>
          </w:rPr>
          <w:t>21</w:t>
        </w:r>
        <w:r>
          <w:fldChar w:fldCharType="end"/>
        </w:r>
      </w:p>
    </w:sdtContent>
  </w:sdt>
  <w:p w:rsidR="00F15EDC" w:rsidRDefault="00F15ED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8D" w:rsidRDefault="00140D8D">
      <w:pPr>
        <w:spacing w:after="0" w:line="240" w:lineRule="auto"/>
      </w:pPr>
      <w:r>
        <w:separator/>
      </w:r>
    </w:p>
  </w:footnote>
  <w:footnote w:type="continuationSeparator" w:id="0">
    <w:p w:rsidR="00140D8D" w:rsidRDefault="0014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/>
      </w:rPr>
    </w:lvl>
  </w:abstractNum>
  <w:abstractNum w:abstractNumId="3" w15:restartNumberingAfterBreak="0">
    <w:nsid w:val="05856305"/>
    <w:multiLevelType w:val="hybridMultilevel"/>
    <w:tmpl w:val="FFFFFFFF"/>
    <w:lvl w:ilvl="0" w:tplc="FEBC40C2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CEECB06A">
      <w:start w:val="1"/>
      <w:numFmt w:val="lowerLetter"/>
      <w:lvlText w:val="%2."/>
      <w:lvlJc w:val="left"/>
      <w:pPr>
        <w:ind w:left="1251" w:hanging="360"/>
      </w:pPr>
    </w:lvl>
    <w:lvl w:ilvl="2" w:tplc="4EAC8DA8">
      <w:start w:val="1"/>
      <w:numFmt w:val="lowerRoman"/>
      <w:lvlText w:val="%3."/>
      <w:lvlJc w:val="right"/>
      <w:pPr>
        <w:ind w:left="1971" w:hanging="180"/>
      </w:pPr>
    </w:lvl>
    <w:lvl w:ilvl="3" w:tplc="ED4AE572">
      <w:start w:val="1"/>
      <w:numFmt w:val="decimal"/>
      <w:lvlText w:val="%4."/>
      <w:lvlJc w:val="left"/>
      <w:pPr>
        <w:ind w:left="2691" w:hanging="360"/>
      </w:pPr>
    </w:lvl>
    <w:lvl w:ilvl="4" w:tplc="E48C7AA4">
      <w:start w:val="1"/>
      <w:numFmt w:val="lowerLetter"/>
      <w:lvlText w:val="%5."/>
      <w:lvlJc w:val="left"/>
      <w:pPr>
        <w:ind w:left="3411" w:hanging="360"/>
      </w:pPr>
    </w:lvl>
    <w:lvl w:ilvl="5" w:tplc="4AA61642">
      <w:start w:val="1"/>
      <w:numFmt w:val="lowerRoman"/>
      <w:lvlText w:val="%6."/>
      <w:lvlJc w:val="right"/>
      <w:pPr>
        <w:ind w:left="4131" w:hanging="180"/>
      </w:pPr>
    </w:lvl>
    <w:lvl w:ilvl="6" w:tplc="2BD4D4D4">
      <w:start w:val="1"/>
      <w:numFmt w:val="decimal"/>
      <w:lvlText w:val="%7."/>
      <w:lvlJc w:val="left"/>
      <w:pPr>
        <w:ind w:left="4851" w:hanging="360"/>
      </w:pPr>
    </w:lvl>
    <w:lvl w:ilvl="7" w:tplc="8384EDA0">
      <w:start w:val="1"/>
      <w:numFmt w:val="lowerLetter"/>
      <w:lvlText w:val="%8."/>
      <w:lvlJc w:val="left"/>
      <w:pPr>
        <w:ind w:left="5571" w:hanging="360"/>
      </w:pPr>
    </w:lvl>
    <w:lvl w:ilvl="8" w:tplc="C9EE4434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0A371FB9"/>
    <w:multiLevelType w:val="hybridMultilevel"/>
    <w:tmpl w:val="FFFFFFFF"/>
    <w:lvl w:ilvl="0" w:tplc="8AB6CC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51EA9E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3CE44C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00820C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656AC6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9845C3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958499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8C23DF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F96894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9C4341"/>
    <w:multiLevelType w:val="hybridMultilevel"/>
    <w:tmpl w:val="FFFFFFFF"/>
    <w:lvl w:ilvl="0" w:tplc="BFF82A74">
      <w:start w:val="1"/>
      <w:numFmt w:val="bullet"/>
      <w:lvlText w:val=""/>
      <w:lvlJc w:val="left"/>
      <w:pPr>
        <w:ind w:left="0" w:firstLine="1080"/>
      </w:pPr>
      <w:rPr>
        <w:rFonts w:ascii="Symbol" w:hAnsi="Symbol" w:hint="default"/>
        <w:u w:val="none"/>
      </w:rPr>
    </w:lvl>
    <w:lvl w:ilvl="1" w:tplc="2544F05A">
      <w:start w:val="1"/>
      <w:numFmt w:val="bullet"/>
      <w:lvlText w:val="○"/>
      <w:lvlJc w:val="left"/>
      <w:pPr>
        <w:ind w:left="720" w:firstLine="1800"/>
      </w:pPr>
      <w:rPr>
        <w:u w:val="none"/>
      </w:rPr>
    </w:lvl>
    <w:lvl w:ilvl="2" w:tplc="48A43462">
      <w:start w:val="1"/>
      <w:numFmt w:val="bullet"/>
      <w:lvlText w:val="■"/>
      <w:lvlJc w:val="left"/>
      <w:pPr>
        <w:ind w:left="1440" w:firstLine="2520"/>
      </w:pPr>
      <w:rPr>
        <w:u w:val="none"/>
      </w:rPr>
    </w:lvl>
    <w:lvl w:ilvl="3" w:tplc="06207908">
      <w:start w:val="1"/>
      <w:numFmt w:val="bullet"/>
      <w:lvlText w:val="●"/>
      <w:lvlJc w:val="left"/>
      <w:pPr>
        <w:ind w:left="2160" w:firstLine="3240"/>
      </w:pPr>
      <w:rPr>
        <w:u w:val="none"/>
      </w:rPr>
    </w:lvl>
    <w:lvl w:ilvl="4" w:tplc="AA086F2C">
      <w:start w:val="1"/>
      <w:numFmt w:val="bullet"/>
      <w:lvlText w:val="○"/>
      <w:lvlJc w:val="left"/>
      <w:pPr>
        <w:ind w:left="2880" w:firstLine="3960"/>
      </w:pPr>
      <w:rPr>
        <w:u w:val="none"/>
      </w:rPr>
    </w:lvl>
    <w:lvl w:ilvl="5" w:tplc="7812B804">
      <w:start w:val="1"/>
      <w:numFmt w:val="bullet"/>
      <w:lvlText w:val="■"/>
      <w:lvlJc w:val="left"/>
      <w:pPr>
        <w:ind w:left="3600" w:firstLine="4680"/>
      </w:pPr>
      <w:rPr>
        <w:u w:val="none"/>
      </w:rPr>
    </w:lvl>
    <w:lvl w:ilvl="6" w:tplc="2500F87E">
      <w:start w:val="1"/>
      <w:numFmt w:val="bullet"/>
      <w:lvlText w:val="●"/>
      <w:lvlJc w:val="left"/>
      <w:pPr>
        <w:ind w:left="4320" w:firstLine="5400"/>
      </w:pPr>
      <w:rPr>
        <w:u w:val="none"/>
      </w:rPr>
    </w:lvl>
    <w:lvl w:ilvl="7" w:tplc="B4360578">
      <w:start w:val="1"/>
      <w:numFmt w:val="bullet"/>
      <w:lvlText w:val="○"/>
      <w:lvlJc w:val="left"/>
      <w:pPr>
        <w:ind w:left="5040" w:firstLine="6120"/>
      </w:pPr>
      <w:rPr>
        <w:u w:val="none"/>
      </w:rPr>
    </w:lvl>
    <w:lvl w:ilvl="8" w:tplc="09F2D47C">
      <w:start w:val="1"/>
      <w:numFmt w:val="bullet"/>
      <w:lvlText w:val="■"/>
      <w:lvlJc w:val="left"/>
      <w:pPr>
        <w:ind w:left="5760" w:firstLine="6840"/>
      </w:pPr>
      <w:rPr>
        <w:u w:val="none"/>
      </w:rPr>
    </w:lvl>
  </w:abstractNum>
  <w:abstractNum w:abstractNumId="6" w15:restartNumberingAfterBreak="0">
    <w:nsid w:val="1C0363CC"/>
    <w:multiLevelType w:val="multilevel"/>
    <w:tmpl w:val="4A6A117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E4F71F7"/>
    <w:multiLevelType w:val="hybridMultilevel"/>
    <w:tmpl w:val="E506C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012D"/>
    <w:multiLevelType w:val="hybridMultilevel"/>
    <w:tmpl w:val="00E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12A85"/>
    <w:multiLevelType w:val="hybridMultilevel"/>
    <w:tmpl w:val="FFFFFFFF"/>
    <w:lvl w:ilvl="0" w:tplc="D2A25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D0C69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8CFD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CE7B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144D56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265A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8488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A818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423F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51AF4"/>
    <w:multiLevelType w:val="hybridMultilevel"/>
    <w:tmpl w:val="FFFFFFFF"/>
    <w:lvl w:ilvl="0" w:tplc="7AB27516">
      <w:start w:val="1"/>
      <w:numFmt w:val="bullet"/>
      <w:lvlText w:val=""/>
      <w:lvlJc w:val="left"/>
      <w:pPr>
        <w:ind w:left="2445" w:hanging="360"/>
      </w:pPr>
      <w:rPr>
        <w:rFonts w:ascii="Symbol" w:hAnsi="Symbol" w:hint="default"/>
      </w:rPr>
    </w:lvl>
    <w:lvl w:ilvl="1" w:tplc="4260AB82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9BAF9F6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105877C8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B666ED18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7B889F2E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22C2B5A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8E2EFF4E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D67AA084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1" w15:restartNumberingAfterBreak="0">
    <w:nsid w:val="38892BD5"/>
    <w:multiLevelType w:val="multilevel"/>
    <w:tmpl w:val="6E1CB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 w:val="0"/>
      </w:rPr>
    </w:lvl>
  </w:abstractNum>
  <w:abstractNum w:abstractNumId="12" w15:restartNumberingAfterBreak="0">
    <w:nsid w:val="46294599"/>
    <w:multiLevelType w:val="multilevel"/>
    <w:tmpl w:val="5B1EE8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4F524118"/>
    <w:multiLevelType w:val="multilevel"/>
    <w:tmpl w:val="C10EDBEC"/>
    <w:lvl w:ilvl="0">
      <w:start w:val="1"/>
      <w:numFmt w:val="decimal"/>
      <w:pStyle w:val="a"/>
      <w:lvlText w:val="%1."/>
      <w:lvlJc w:val="left"/>
      <w:pPr>
        <w:ind w:left="2204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4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44" w:hanging="1800"/>
      </w:pPr>
      <w:rPr>
        <w:rFonts w:hint="default"/>
        <w:b w:val="0"/>
      </w:rPr>
    </w:lvl>
  </w:abstractNum>
  <w:abstractNum w:abstractNumId="14" w15:restartNumberingAfterBreak="0">
    <w:nsid w:val="5CAC6B90"/>
    <w:multiLevelType w:val="hybridMultilevel"/>
    <w:tmpl w:val="FFFFFFFF"/>
    <w:lvl w:ilvl="0" w:tplc="967A41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8987EE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05C219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AC4A02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76CEAB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E1C5BA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8FC605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77AB40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6642DC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D606972"/>
    <w:multiLevelType w:val="multilevel"/>
    <w:tmpl w:val="35C4E90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</w:abstractNum>
  <w:abstractNum w:abstractNumId="16" w15:restartNumberingAfterBreak="0">
    <w:nsid w:val="648F0534"/>
    <w:multiLevelType w:val="hybridMultilevel"/>
    <w:tmpl w:val="A2B6BE36"/>
    <w:lvl w:ilvl="0" w:tplc="3BAA6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6AEE"/>
    <w:multiLevelType w:val="hybridMultilevel"/>
    <w:tmpl w:val="FF40C5EA"/>
    <w:lvl w:ilvl="0" w:tplc="62F4AB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1C37BF"/>
    <w:multiLevelType w:val="hybridMultilevel"/>
    <w:tmpl w:val="D1705196"/>
    <w:lvl w:ilvl="0" w:tplc="62F4A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2262"/>
    <w:multiLevelType w:val="multilevel"/>
    <w:tmpl w:val="6BF88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923A99"/>
    <w:multiLevelType w:val="hybridMultilevel"/>
    <w:tmpl w:val="05947BD8"/>
    <w:lvl w:ilvl="0" w:tplc="44AAA8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0"/>
  </w:num>
  <w:num w:numId="10">
    <w:abstractNumId w:val="19"/>
  </w:num>
  <w:num w:numId="11">
    <w:abstractNumId w:val="7"/>
  </w:num>
  <w:num w:numId="12">
    <w:abstractNumId w:val="2"/>
  </w:num>
  <w:num w:numId="13">
    <w:abstractNumId w:val="8"/>
  </w:num>
  <w:num w:numId="14">
    <w:abstractNumId w:val="15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9E"/>
    <w:rsid w:val="000C6316"/>
    <w:rsid w:val="00101014"/>
    <w:rsid w:val="00101B4C"/>
    <w:rsid w:val="001170EF"/>
    <w:rsid w:val="00140D8D"/>
    <w:rsid w:val="001A7D3A"/>
    <w:rsid w:val="001D4E76"/>
    <w:rsid w:val="00203AE2"/>
    <w:rsid w:val="00267556"/>
    <w:rsid w:val="00272E9B"/>
    <w:rsid w:val="002F0AFB"/>
    <w:rsid w:val="002F438A"/>
    <w:rsid w:val="00312459"/>
    <w:rsid w:val="00330049"/>
    <w:rsid w:val="00344A74"/>
    <w:rsid w:val="00371989"/>
    <w:rsid w:val="00376113"/>
    <w:rsid w:val="003C2D56"/>
    <w:rsid w:val="003E1BC0"/>
    <w:rsid w:val="004206F3"/>
    <w:rsid w:val="00423C7C"/>
    <w:rsid w:val="00533EC3"/>
    <w:rsid w:val="005B5485"/>
    <w:rsid w:val="005E0FB8"/>
    <w:rsid w:val="005F519D"/>
    <w:rsid w:val="006239A4"/>
    <w:rsid w:val="006535F5"/>
    <w:rsid w:val="00667777"/>
    <w:rsid w:val="00684A77"/>
    <w:rsid w:val="006A1825"/>
    <w:rsid w:val="006D3A08"/>
    <w:rsid w:val="007318AB"/>
    <w:rsid w:val="00782720"/>
    <w:rsid w:val="007A4DC3"/>
    <w:rsid w:val="007B5EDF"/>
    <w:rsid w:val="007D7644"/>
    <w:rsid w:val="007F04C8"/>
    <w:rsid w:val="008073A3"/>
    <w:rsid w:val="008515E0"/>
    <w:rsid w:val="00870B34"/>
    <w:rsid w:val="008D595C"/>
    <w:rsid w:val="008F2410"/>
    <w:rsid w:val="008F6629"/>
    <w:rsid w:val="00944D5B"/>
    <w:rsid w:val="009500E4"/>
    <w:rsid w:val="00951233"/>
    <w:rsid w:val="009812A8"/>
    <w:rsid w:val="00982C9E"/>
    <w:rsid w:val="009B1E32"/>
    <w:rsid w:val="009C6A0A"/>
    <w:rsid w:val="009E2A04"/>
    <w:rsid w:val="009F2982"/>
    <w:rsid w:val="00A83391"/>
    <w:rsid w:val="00AD3DCA"/>
    <w:rsid w:val="00B13454"/>
    <w:rsid w:val="00B304B9"/>
    <w:rsid w:val="00B60B31"/>
    <w:rsid w:val="00BE70E3"/>
    <w:rsid w:val="00C1175B"/>
    <w:rsid w:val="00C17647"/>
    <w:rsid w:val="00C53E9F"/>
    <w:rsid w:val="00CA43EE"/>
    <w:rsid w:val="00CF5502"/>
    <w:rsid w:val="00D148F8"/>
    <w:rsid w:val="00D173CD"/>
    <w:rsid w:val="00D54EE3"/>
    <w:rsid w:val="00D8355D"/>
    <w:rsid w:val="00DF110A"/>
    <w:rsid w:val="00E01552"/>
    <w:rsid w:val="00E020AE"/>
    <w:rsid w:val="00E12F51"/>
    <w:rsid w:val="00E30032"/>
    <w:rsid w:val="00EB61EE"/>
    <w:rsid w:val="00F15EDC"/>
    <w:rsid w:val="00FB0E3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C331"/>
  <w15:docId w15:val="{88CE5CCB-43F9-C14C-ACA3-E63D315F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table" w:customStyle="1" w:styleId="Lined">
    <w:name w:val="Lined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8">
    <w:name w:val="footnote text"/>
    <w:basedOn w:val="a0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1"/>
    <w:uiPriority w:val="99"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table" w:styleId="ac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0"/>
    <w:uiPriority w:val="34"/>
    <w:qFormat/>
    <w:pPr>
      <w:ind w:left="720"/>
      <w:contextualSpacing/>
    </w:pPr>
  </w:style>
  <w:style w:type="character" w:styleId="ae">
    <w:name w:val="Hyperlink"/>
    <w:basedOn w:val="a1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af0">
    <w:name w:val="Subtitle"/>
    <w:basedOn w:val="a0"/>
    <w:next w:val="a0"/>
    <w:link w:val="af1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1">
    <w:name w:val="Подзаголовок Знак"/>
    <w:basedOn w:val="a1"/>
    <w:link w:val="af0"/>
    <w:rPr>
      <w:rFonts w:ascii="Arial" w:eastAsia="Arial" w:hAnsi="Arial" w:cs="Arial"/>
      <w:color w:val="666666"/>
      <w:sz w:val="30"/>
      <w:szCs w:val="30"/>
      <w:lang w:eastAsia="ru-RU"/>
    </w:rPr>
  </w:style>
  <w:style w:type="paragraph" w:customStyle="1" w:styleId="a">
    <w:name w:val="свой стиль"/>
    <w:basedOn w:val="1"/>
    <w:link w:val="af2"/>
    <w:qFormat/>
    <w:pPr>
      <w:keepNext/>
      <w:keepLines/>
      <w:widowControl w:val="0"/>
      <w:numPr>
        <w:numId w:val="3"/>
      </w:numPr>
      <w:spacing w:before="480" w:beforeAutospacing="0" w:after="0" w:afterAutospacing="0" w:line="480" w:lineRule="auto"/>
      <w:ind w:left="0" w:firstLine="0"/>
      <w:jc w:val="center"/>
    </w:pPr>
    <w:rPr>
      <w:sz w:val="28"/>
      <w:szCs w:val="24"/>
    </w:rPr>
  </w:style>
  <w:style w:type="character" w:customStyle="1" w:styleId="af2">
    <w:name w:val="свой стиль Знак"/>
    <w:basedOn w:val="10"/>
    <w:link w:val="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rsid w:val="00B13454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B13454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afa">
    <w:name w:val="Body Text"/>
    <w:basedOn w:val="a0"/>
    <w:link w:val="afb"/>
    <w:rsid w:val="00684A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before="480" w:after="0" w:line="322" w:lineRule="exact"/>
      <w:ind w:firstLine="540"/>
      <w:jc w:val="both"/>
    </w:pPr>
    <w:rPr>
      <w:rFonts w:ascii="Times New Roman" w:eastAsia="Calibri" w:hAnsi="Times New Roman"/>
      <w:spacing w:val="10"/>
      <w:sz w:val="25"/>
      <w:szCs w:val="25"/>
      <w:lang w:eastAsia="zh-CN"/>
    </w:rPr>
  </w:style>
  <w:style w:type="character" w:customStyle="1" w:styleId="afb">
    <w:name w:val="Основной текст Знак"/>
    <w:basedOn w:val="a1"/>
    <w:link w:val="afa"/>
    <w:rsid w:val="00684A77"/>
    <w:rPr>
      <w:rFonts w:ascii="Times New Roman" w:hAnsi="Times New Roman" w:cs="Times New Roman"/>
      <w:spacing w:val="10"/>
      <w:sz w:val="25"/>
      <w:szCs w:val="25"/>
      <w:shd w:val="clear" w:color="auto" w:fill="FFFFFF"/>
      <w:lang w:eastAsia="zh-CN"/>
    </w:rPr>
  </w:style>
  <w:style w:type="table" w:customStyle="1" w:styleId="13">
    <w:name w:val="Сетка таблицы1"/>
    <w:basedOn w:val="a2"/>
    <w:next w:val="ac"/>
    <w:uiPriority w:val="39"/>
    <w:rsid w:val="008D59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1"/>
    <w:uiPriority w:val="22"/>
    <w:qFormat/>
    <w:rsid w:val="00667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FC586-1475-4441-9371-13AC819C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2022-02-16T13:21:00Z</cp:lastPrinted>
  <dcterms:created xsi:type="dcterms:W3CDTF">2020-08-24T19:33:00Z</dcterms:created>
  <dcterms:modified xsi:type="dcterms:W3CDTF">2024-12-09T06:07:00Z</dcterms:modified>
</cp:coreProperties>
</file>